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B0B11" w14:textId="150015D7" w:rsidR="00B76C92" w:rsidRDefault="0070491A">
      <w:pPr>
        <w:jc w:val="center"/>
        <w:rPr>
          <w:rFonts w:ascii="Cambria Math" w:hAnsi="Cambria Math"/>
          <w:sz w:val="28"/>
          <w:lang w:val="uz-Cyrl-UZ" w:eastAsia="uz-Cyrl-UZ" w:bidi="uz-Cyrl-UZ"/>
        </w:rPr>
      </w:pPr>
      <w:r>
        <w:rPr>
          <w:rFonts w:ascii="Cambria Math" w:hAnsi="Cambria Math"/>
          <w:sz w:val="28"/>
        </w:rPr>
        <w:t>ASTR 121 – Spring 2016</w:t>
      </w:r>
    </w:p>
    <w:p w14:paraId="49148A08" w14:textId="77777777" w:rsidR="00B76C92" w:rsidRDefault="007159E9">
      <w:pPr>
        <w:jc w:val="center"/>
        <w:rPr>
          <w:rFonts w:ascii="Cambria Math" w:hAnsi="Cambria Math"/>
          <w:b/>
          <w:bCs/>
          <w:sz w:val="28"/>
          <w:lang w:val="uz-Cyrl-UZ" w:eastAsia="uz-Cyrl-UZ" w:bidi="uz-Cyrl-UZ"/>
        </w:rPr>
      </w:pPr>
      <w:r>
        <w:rPr>
          <w:rFonts w:ascii="Cambria Math" w:hAnsi="Cambria Math"/>
          <w:b/>
          <w:bCs/>
          <w:sz w:val="28"/>
        </w:rPr>
        <w:t xml:space="preserve">Lab 3 – Blackbody and Stellar Spectra </w:t>
      </w:r>
    </w:p>
    <w:p w14:paraId="340027DA" w14:textId="77777777" w:rsidR="00B76C92" w:rsidRDefault="00B76C92">
      <w:pPr>
        <w:rPr>
          <w:rFonts w:ascii="Cambria Math" w:hAnsi="Cambria Math"/>
          <w:b/>
          <w:bCs/>
          <w:lang w:val="uz-Cyrl-UZ" w:eastAsia="uz-Cyrl-UZ" w:bidi="uz-Cyrl-UZ"/>
        </w:rPr>
      </w:pPr>
    </w:p>
    <w:p w14:paraId="0505B2F6" w14:textId="77777777" w:rsidR="00B76C92" w:rsidRDefault="00B76C92">
      <w:pPr>
        <w:rPr>
          <w:rFonts w:ascii="Cambria Math" w:hAnsi="Cambria Math"/>
          <w:b/>
          <w:bCs/>
          <w:lang w:val="uz-Cyrl-UZ" w:eastAsia="uz-Cyrl-UZ" w:bidi="uz-Cyrl-UZ"/>
        </w:rPr>
      </w:pPr>
    </w:p>
    <w:p w14:paraId="46AF35E6" w14:textId="77777777" w:rsidR="00B76C92" w:rsidRDefault="007159E9">
      <w:pPr>
        <w:rPr>
          <w:rFonts w:ascii="Cambria Math" w:hAnsi="Cambria Math"/>
          <w:b/>
          <w:bCs/>
          <w:lang w:val="uz-Cyrl-UZ" w:eastAsia="uz-Cyrl-UZ" w:bidi="uz-Cyrl-UZ"/>
        </w:rPr>
      </w:pPr>
      <w:r>
        <w:rPr>
          <w:rFonts w:ascii="Cambria Math" w:hAnsi="Cambria Math"/>
          <w:b/>
          <w:bCs/>
        </w:rPr>
        <w:t>Important dates:</w:t>
      </w:r>
    </w:p>
    <w:p w14:paraId="4AB38AAD" w14:textId="5C248A98" w:rsidR="00B76C92" w:rsidRDefault="007159E9" w:rsidP="0070491A">
      <w:pPr>
        <w:pStyle w:val="ListParagraph"/>
        <w:numPr>
          <w:ilvl w:val="0"/>
          <w:numId w:val="4"/>
        </w:numPr>
        <w:rPr>
          <w:rFonts w:ascii="Cambria Math" w:hAnsi="Cambria Math"/>
          <w:lang w:val="uz-Cyrl-UZ" w:eastAsia="uz-Cyrl-UZ" w:bidi="uz-Cyrl-UZ"/>
        </w:rPr>
      </w:pPr>
      <w:r>
        <w:rPr>
          <w:rFonts w:ascii="Cambria Math" w:hAnsi="Cambria Math"/>
        </w:rPr>
        <w:t xml:space="preserve">Prelab due: Monday, </w:t>
      </w:r>
      <w:r w:rsidR="0070491A">
        <w:rPr>
          <w:rFonts w:ascii="Cambria Math" w:hAnsi="Cambria Math" w:cstheme="majorBidi"/>
        </w:rPr>
        <w:t>[</w:t>
      </w:r>
      <w:r w:rsidR="0070491A" w:rsidRPr="0041501A">
        <w:rPr>
          <w:rFonts w:ascii="Cambria Math" w:hAnsi="Cambria Math" w:cstheme="majorBidi"/>
        </w:rPr>
        <w:t>Date TBA]</w:t>
      </w:r>
    </w:p>
    <w:p w14:paraId="64DBEBAF" w14:textId="13F662F2" w:rsidR="00B76C92" w:rsidRDefault="007159E9" w:rsidP="0070491A">
      <w:pPr>
        <w:pStyle w:val="ListParagraph"/>
        <w:numPr>
          <w:ilvl w:val="0"/>
          <w:numId w:val="4"/>
        </w:numPr>
        <w:rPr>
          <w:rFonts w:ascii="Cambria Math" w:hAnsi="Cambria Math"/>
          <w:lang w:val="uz-Cyrl-UZ" w:eastAsia="uz-Cyrl-UZ" w:bidi="uz-Cyrl-UZ"/>
        </w:rPr>
      </w:pPr>
      <w:r>
        <w:rPr>
          <w:rFonts w:ascii="Cambria Math" w:hAnsi="Cambria Math"/>
        </w:rPr>
        <w:t xml:space="preserve">Rough draft due: Monday, </w:t>
      </w:r>
      <w:r w:rsidR="0070491A">
        <w:rPr>
          <w:rFonts w:ascii="Cambria Math" w:hAnsi="Cambria Math" w:cstheme="majorBidi"/>
        </w:rPr>
        <w:t>[</w:t>
      </w:r>
      <w:r w:rsidR="0070491A" w:rsidRPr="0041501A">
        <w:rPr>
          <w:rFonts w:ascii="Cambria Math" w:hAnsi="Cambria Math" w:cstheme="majorBidi"/>
        </w:rPr>
        <w:t>Date TBA]</w:t>
      </w:r>
    </w:p>
    <w:p w14:paraId="63ED746F" w14:textId="5DC6DD0B" w:rsidR="00B76C92" w:rsidRDefault="007159E9" w:rsidP="0070491A">
      <w:pPr>
        <w:pStyle w:val="ListParagraph"/>
        <w:numPr>
          <w:ilvl w:val="0"/>
          <w:numId w:val="4"/>
        </w:numPr>
        <w:rPr>
          <w:rFonts w:ascii="Cambria Math" w:hAnsi="Cambria Math"/>
          <w:lang w:val="uz-Cyrl-UZ" w:eastAsia="uz-Cyrl-UZ" w:bidi="uz-Cyrl-UZ"/>
        </w:rPr>
      </w:pPr>
      <w:r>
        <w:rPr>
          <w:rFonts w:ascii="Cambria Math" w:hAnsi="Cambria Math"/>
        </w:rPr>
        <w:t xml:space="preserve">Final draft due: Friday, </w:t>
      </w:r>
      <w:r w:rsidR="0070491A">
        <w:rPr>
          <w:rFonts w:ascii="Cambria Math" w:hAnsi="Cambria Math" w:cstheme="majorBidi"/>
        </w:rPr>
        <w:t>[</w:t>
      </w:r>
      <w:r w:rsidR="0070491A" w:rsidRPr="0041501A">
        <w:rPr>
          <w:rFonts w:ascii="Cambria Math" w:hAnsi="Cambria Math" w:cstheme="majorBidi"/>
        </w:rPr>
        <w:t>Date TBA]</w:t>
      </w:r>
      <w:bookmarkStart w:id="0" w:name="_GoBack"/>
      <w:bookmarkEnd w:id="0"/>
    </w:p>
    <w:p w14:paraId="2798BAB1" w14:textId="77777777" w:rsidR="00B76C92" w:rsidRDefault="007159E9">
      <w:pPr>
        <w:rPr>
          <w:rFonts w:ascii="Cambria Math" w:hAnsi="Cambria Math"/>
          <w:b/>
          <w:bCs/>
        </w:rPr>
      </w:pPr>
      <w:r>
        <w:rPr>
          <w:rFonts w:ascii="Cambria Math" w:hAnsi="Cambria Math"/>
          <w:b/>
          <w:bCs/>
        </w:rPr>
        <w:t>Science Goals:</w:t>
      </w:r>
    </w:p>
    <w:p w14:paraId="4D7D1655" w14:textId="1FAC8BC0" w:rsidR="00F3141D" w:rsidRPr="00F3141D" w:rsidRDefault="00F3141D">
      <w:pPr>
        <w:rPr>
          <w:rFonts w:ascii="Cambria Math" w:hAnsi="Cambria Math"/>
          <w:lang w:val="uz-Cyrl-UZ" w:eastAsia="uz-Cyrl-UZ" w:bidi="uz-Cyrl-UZ"/>
        </w:rPr>
      </w:pPr>
      <w:r>
        <w:rPr>
          <w:rFonts w:ascii="Cambria Math" w:hAnsi="Cambria Math"/>
        </w:rPr>
        <w:t>At the end of this lab, you should be able to…</w:t>
      </w:r>
    </w:p>
    <w:p w14:paraId="293ECF26" w14:textId="6866B03D" w:rsidR="00B76C92" w:rsidRDefault="007159E9">
      <w:pPr>
        <w:pStyle w:val="ListParagraph"/>
        <w:numPr>
          <w:ilvl w:val="0"/>
          <w:numId w:val="5"/>
        </w:numPr>
        <w:rPr>
          <w:rFonts w:ascii="Cambria Math" w:hAnsi="Cambria Math"/>
          <w:lang w:val="uz-Cyrl-UZ" w:eastAsia="uz-Cyrl-UZ" w:bidi="uz-Cyrl-UZ"/>
        </w:rPr>
      </w:pPr>
      <w:r>
        <w:rPr>
          <w:rFonts w:ascii="Cambria Math" w:hAnsi="Cambria Math"/>
        </w:rPr>
        <w:t>Understand the relationship betwee</w:t>
      </w:r>
      <w:r w:rsidR="00C3716F">
        <w:rPr>
          <w:rFonts w:ascii="Cambria Math" w:hAnsi="Cambria Math"/>
        </w:rPr>
        <w:t>n surface</w:t>
      </w:r>
      <w:r>
        <w:rPr>
          <w:rFonts w:ascii="Cambria Math" w:hAnsi="Cambria Math"/>
        </w:rPr>
        <w:t xml:space="preserve"> temperature</w:t>
      </w:r>
      <w:r w:rsidR="00BC1080">
        <w:rPr>
          <w:rFonts w:ascii="Cambria Math" w:hAnsi="Cambria Math"/>
        </w:rPr>
        <w:t>s</w:t>
      </w:r>
      <w:r>
        <w:rPr>
          <w:rFonts w:ascii="Cambria Math" w:hAnsi="Cambria Math"/>
        </w:rPr>
        <w:t xml:space="preserve"> and spectra of stars</w:t>
      </w:r>
    </w:p>
    <w:p w14:paraId="699DBD25" w14:textId="7B673755" w:rsidR="00B76C92" w:rsidRDefault="007159E9">
      <w:pPr>
        <w:pStyle w:val="ListParagraph"/>
        <w:numPr>
          <w:ilvl w:val="0"/>
          <w:numId w:val="5"/>
        </w:numPr>
        <w:rPr>
          <w:rFonts w:ascii="Cambria Math" w:hAnsi="Cambria Math"/>
          <w:lang w:val="uz-Cyrl-UZ" w:eastAsia="uz-Cyrl-UZ" w:bidi="uz-Cyrl-UZ"/>
        </w:rPr>
      </w:pPr>
      <w:r>
        <w:rPr>
          <w:rFonts w:ascii="Cambria Math" w:hAnsi="Cambria Math"/>
        </w:rPr>
        <w:t xml:space="preserve">Understand </w:t>
      </w:r>
      <w:r w:rsidR="00AB6506">
        <w:rPr>
          <w:rFonts w:ascii="Cambria Math" w:hAnsi="Cambria Math"/>
        </w:rPr>
        <w:t>Planck</w:t>
      </w:r>
      <w:r>
        <w:rPr>
          <w:rFonts w:ascii="Cambria Math" w:hAnsi="Cambria Math"/>
        </w:rPr>
        <w:t>’s function and blackbody spectra</w:t>
      </w:r>
    </w:p>
    <w:p w14:paraId="636E1433" w14:textId="77777777" w:rsidR="00B76C92" w:rsidRDefault="007159E9">
      <w:pPr>
        <w:pStyle w:val="ListParagraph"/>
        <w:numPr>
          <w:ilvl w:val="0"/>
          <w:numId w:val="5"/>
        </w:numPr>
        <w:rPr>
          <w:rFonts w:ascii="Cambria Math" w:hAnsi="Cambria Math"/>
          <w:lang w:val="uz-Cyrl-UZ" w:eastAsia="uz-Cyrl-UZ" w:bidi="uz-Cyrl-UZ"/>
        </w:rPr>
      </w:pPr>
      <w:r>
        <w:rPr>
          <w:rFonts w:ascii="Cambria Math" w:hAnsi="Cambria Math"/>
        </w:rPr>
        <w:t>Learn to classify stars based on their spectra</w:t>
      </w:r>
    </w:p>
    <w:p w14:paraId="1109C79D" w14:textId="77777777" w:rsidR="00B76C92" w:rsidRDefault="007159E9">
      <w:pPr>
        <w:pStyle w:val="ListParagraph"/>
        <w:numPr>
          <w:ilvl w:val="0"/>
          <w:numId w:val="5"/>
        </w:numPr>
        <w:rPr>
          <w:rFonts w:ascii="Cambria Math" w:hAnsi="Cambria Math"/>
          <w:lang w:val="uz-Cyrl-UZ" w:eastAsia="uz-Cyrl-UZ" w:bidi="uz-Cyrl-UZ"/>
        </w:rPr>
      </w:pPr>
      <w:r>
        <w:rPr>
          <w:rFonts w:ascii="Cambria Math" w:hAnsi="Cambria Math"/>
        </w:rPr>
        <w:t>Compare residuals and least squares</w:t>
      </w:r>
    </w:p>
    <w:p w14:paraId="3F3B98C5" w14:textId="0B604CA1" w:rsidR="00B76C92" w:rsidRDefault="00F3141D" w:rsidP="00F3141D">
      <w:pPr>
        <w:rPr>
          <w:rFonts w:ascii="Cambria Math" w:hAnsi="Cambria Math"/>
          <w:b/>
          <w:bCs/>
        </w:rPr>
      </w:pPr>
      <w:r>
        <w:rPr>
          <w:rFonts w:ascii="Cambria Math" w:hAnsi="Cambria Math"/>
          <w:b/>
          <w:bCs/>
        </w:rPr>
        <w:t>MATLAB</w:t>
      </w:r>
      <w:r w:rsidR="007159E9">
        <w:rPr>
          <w:rFonts w:ascii="Cambria Math" w:hAnsi="Cambria Math"/>
          <w:b/>
          <w:bCs/>
        </w:rPr>
        <w:t xml:space="preserve"> Goals:</w:t>
      </w:r>
    </w:p>
    <w:p w14:paraId="397A02B7" w14:textId="53FD13B5" w:rsidR="00F3141D" w:rsidRPr="00F3141D" w:rsidRDefault="00F3141D">
      <w:pPr>
        <w:rPr>
          <w:rFonts w:ascii="Cambria Math" w:hAnsi="Cambria Math"/>
          <w:lang w:val="uz-Cyrl-UZ" w:eastAsia="uz-Cyrl-UZ" w:bidi="uz-Cyrl-UZ"/>
        </w:rPr>
      </w:pPr>
      <w:r>
        <w:rPr>
          <w:rFonts w:ascii="Cambria Math" w:hAnsi="Cambria Math"/>
        </w:rPr>
        <w:t>In this lab, you will apply MATLAB knowledge to…</w:t>
      </w:r>
    </w:p>
    <w:p w14:paraId="6C608306" w14:textId="77777777" w:rsidR="00B76C92" w:rsidRDefault="007159E9">
      <w:pPr>
        <w:pStyle w:val="ListParagraph"/>
        <w:numPr>
          <w:ilvl w:val="0"/>
          <w:numId w:val="7"/>
        </w:numPr>
        <w:rPr>
          <w:rFonts w:ascii="Cambria Math" w:hAnsi="Cambria Math"/>
          <w:lang w:val="uz-Cyrl-UZ" w:eastAsia="uz-Cyrl-UZ" w:bidi="uz-Cyrl-UZ"/>
        </w:rPr>
      </w:pPr>
      <w:r>
        <w:rPr>
          <w:rFonts w:ascii="Cambria Math" w:hAnsi="Cambria Math"/>
        </w:rPr>
        <w:t>Plot functions, overlaying multiple plots, and formatting them</w:t>
      </w:r>
    </w:p>
    <w:p w14:paraId="4D8F65A1" w14:textId="72F04B8A" w:rsidR="00B76C92" w:rsidRDefault="007159E9" w:rsidP="00C743C6">
      <w:pPr>
        <w:pStyle w:val="ListParagraph"/>
        <w:numPr>
          <w:ilvl w:val="0"/>
          <w:numId w:val="7"/>
        </w:numPr>
        <w:rPr>
          <w:rFonts w:ascii="Cambria Math" w:hAnsi="Cambria Math"/>
          <w:lang w:val="uz-Cyrl-UZ" w:eastAsia="uz-Cyrl-UZ" w:bidi="uz-Cyrl-UZ"/>
        </w:rPr>
      </w:pPr>
      <w:r>
        <w:rPr>
          <w:rFonts w:ascii="Cambria Math" w:hAnsi="Cambria Math"/>
        </w:rPr>
        <w:t>Read in data and defin</w:t>
      </w:r>
      <w:r w:rsidR="00C743C6">
        <w:rPr>
          <w:rFonts w:ascii="Cambria Math" w:hAnsi="Cambria Math"/>
        </w:rPr>
        <w:t>e</w:t>
      </w:r>
      <w:r>
        <w:rPr>
          <w:rFonts w:ascii="Cambria Math" w:hAnsi="Cambria Math"/>
        </w:rPr>
        <w:t xml:space="preserve"> variables</w:t>
      </w:r>
    </w:p>
    <w:p w14:paraId="1401F939" w14:textId="77777777" w:rsidR="00B76C92" w:rsidRDefault="00B76C92">
      <w:pPr>
        <w:rPr>
          <w:rFonts w:ascii="Cambria Math" w:hAnsi="Cambria Math"/>
          <w:lang w:val="uz-Cyrl-UZ" w:eastAsia="uz-Cyrl-UZ" w:bidi="uz-Cyrl-UZ"/>
        </w:rPr>
      </w:pPr>
    </w:p>
    <w:p w14:paraId="35986E91" w14:textId="77777777" w:rsidR="003B1648" w:rsidRPr="00AC4497" w:rsidRDefault="003B1648">
      <w:pPr>
        <w:rPr>
          <w:rFonts w:ascii="Cambria Math" w:hAnsi="Cambria Math"/>
          <w:lang w:eastAsia="uz-Cyrl-UZ" w:bidi="uz-Cyrl-UZ"/>
        </w:rPr>
      </w:pPr>
    </w:p>
    <w:p w14:paraId="2AC2C205" w14:textId="77777777" w:rsidR="00B76C92" w:rsidRDefault="00B76C92">
      <w:pPr>
        <w:rPr>
          <w:rFonts w:ascii="Cambria Math" w:hAnsi="Cambria Math"/>
          <w:lang w:val="uz-Cyrl-UZ" w:eastAsia="uz-Cyrl-UZ" w:bidi="uz-Cyrl-UZ"/>
        </w:rPr>
      </w:pPr>
    </w:p>
    <w:p w14:paraId="0C9A0A25" w14:textId="77777777" w:rsidR="00B76C92" w:rsidRDefault="00B76C92">
      <w:pPr>
        <w:rPr>
          <w:rFonts w:ascii="Cambria Math" w:hAnsi="Cambria Math"/>
          <w:lang w:val="uz-Cyrl-UZ" w:eastAsia="uz-Cyrl-UZ" w:bidi="uz-Cyrl-UZ"/>
        </w:rPr>
      </w:pPr>
    </w:p>
    <w:p w14:paraId="0C83D622" w14:textId="77777777" w:rsidR="00B76C92" w:rsidRDefault="00B76C92">
      <w:pPr>
        <w:rPr>
          <w:rFonts w:ascii="Cambria Math" w:hAnsi="Cambria Math"/>
          <w:lang w:val="uz-Cyrl-UZ" w:eastAsia="uz-Cyrl-UZ" w:bidi="uz-Cyrl-UZ"/>
        </w:rPr>
      </w:pPr>
    </w:p>
    <w:p w14:paraId="38BA7BAB" w14:textId="77777777" w:rsidR="00B76C92" w:rsidRDefault="00B76C92">
      <w:pPr>
        <w:rPr>
          <w:rFonts w:ascii="Cambria Math" w:hAnsi="Cambria Math"/>
          <w:lang w:val="uz-Cyrl-UZ" w:eastAsia="uz-Cyrl-UZ" w:bidi="uz-Cyrl-UZ"/>
        </w:rPr>
      </w:pPr>
    </w:p>
    <w:p w14:paraId="65271421" w14:textId="77777777" w:rsidR="00B76C92" w:rsidRDefault="00B76C92">
      <w:pPr>
        <w:rPr>
          <w:rFonts w:ascii="Cambria Math" w:hAnsi="Cambria Math"/>
          <w:lang w:val="uz-Cyrl-UZ" w:eastAsia="uz-Cyrl-UZ" w:bidi="uz-Cyrl-UZ"/>
        </w:rPr>
      </w:pPr>
    </w:p>
    <w:p w14:paraId="273C1AFE" w14:textId="77777777" w:rsidR="00B76C92" w:rsidRDefault="00B76C92">
      <w:pPr>
        <w:rPr>
          <w:rFonts w:ascii="Cambria Math" w:hAnsi="Cambria Math"/>
          <w:lang w:val="uz-Cyrl-UZ" w:eastAsia="uz-Cyrl-UZ" w:bidi="uz-Cyrl-UZ"/>
        </w:rPr>
      </w:pPr>
    </w:p>
    <w:p w14:paraId="47E4566B" w14:textId="77777777" w:rsidR="00B76C92" w:rsidRDefault="00B76C92">
      <w:pPr>
        <w:rPr>
          <w:rFonts w:ascii="Cambria Math" w:hAnsi="Cambria Math"/>
          <w:lang w:val="uz-Cyrl-UZ" w:eastAsia="uz-Cyrl-UZ" w:bidi="uz-Cyrl-UZ"/>
        </w:rPr>
      </w:pPr>
    </w:p>
    <w:p w14:paraId="1DD4200A" w14:textId="77777777" w:rsidR="00B76C92" w:rsidRDefault="00B76C92">
      <w:pPr>
        <w:rPr>
          <w:rFonts w:ascii="Cambria Math" w:hAnsi="Cambria Math"/>
          <w:lang w:val="uz-Cyrl-UZ" w:eastAsia="uz-Cyrl-UZ" w:bidi="uz-Cyrl-UZ"/>
        </w:rPr>
      </w:pPr>
    </w:p>
    <w:p w14:paraId="6DDDD8F3" w14:textId="77777777" w:rsidR="00B76C92" w:rsidRDefault="00B76C92">
      <w:pPr>
        <w:rPr>
          <w:rFonts w:ascii="Cambria Math" w:hAnsi="Cambria Math"/>
          <w:lang w:val="uz-Cyrl-UZ" w:eastAsia="uz-Cyrl-UZ" w:bidi="uz-Cyrl-UZ"/>
        </w:rPr>
      </w:pPr>
    </w:p>
    <w:p w14:paraId="72D8E0C1" w14:textId="77777777" w:rsidR="00B76C92" w:rsidRDefault="00B76C92">
      <w:pPr>
        <w:rPr>
          <w:rFonts w:ascii="Cambria Math" w:hAnsi="Cambria Math"/>
          <w:lang w:val="uz-Cyrl-UZ" w:eastAsia="uz-Cyrl-UZ" w:bidi="uz-Cyrl-UZ"/>
        </w:rPr>
      </w:pPr>
    </w:p>
    <w:p w14:paraId="05333D55" w14:textId="77777777" w:rsidR="00B76C92" w:rsidRDefault="00B76C92">
      <w:pPr>
        <w:rPr>
          <w:rFonts w:ascii="Cambria Math" w:hAnsi="Cambria Math"/>
          <w:lang w:val="uz-Cyrl-UZ" w:eastAsia="uz-Cyrl-UZ" w:bidi="uz-Cyrl-UZ"/>
        </w:rPr>
      </w:pPr>
    </w:p>
    <w:p w14:paraId="1137C286" w14:textId="77777777" w:rsidR="00B76C92" w:rsidRDefault="007159E9">
      <w:pPr>
        <w:rPr>
          <w:rFonts w:ascii="Cambria Math" w:hAnsi="Cambria Math"/>
          <w:b/>
          <w:bCs/>
          <w:sz w:val="28"/>
          <w:lang w:val="uz-Cyrl-UZ" w:eastAsia="uz-Cyrl-UZ" w:bidi="uz-Cyrl-UZ"/>
        </w:rPr>
      </w:pPr>
      <w:r>
        <w:rPr>
          <w:rFonts w:ascii="Cambria Math" w:hAnsi="Cambria Math"/>
          <w:b/>
          <w:bCs/>
          <w:sz w:val="28"/>
        </w:rPr>
        <w:lastRenderedPageBreak/>
        <w:t>Background</w:t>
      </w:r>
    </w:p>
    <w:p w14:paraId="232E423C" w14:textId="46840DFE" w:rsidR="00B76C92" w:rsidRDefault="007159E9">
      <w:pPr>
        <w:spacing w:line="276" w:lineRule="auto"/>
        <w:ind w:firstLine="360"/>
        <w:jc w:val="both"/>
        <w:rPr>
          <w:rFonts w:ascii="Cambria Math" w:hAnsi="Cambria Math"/>
          <w:lang w:val="uz-Cyrl-UZ" w:eastAsia="uz-Cyrl-UZ" w:bidi="uz-Cyrl-UZ"/>
        </w:rPr>
      </w:pPr>
      <w:r>
        <w:rPr>
          <w:rFonts w:ascii="Cambria Math" w:hAnsi="Cambria Math"/>
        </w:rPr>
        <w:t>An essential tool in astronomy is spectroscopy, or the measurement of spectra and spectral lines.  Through examination of spectra, astronomers can determine a variety of characteristics of distant objects, such as chemical composition, radial velocity, or temperature.  With stars in particular, surface temperature and spectra are so closely related that our knowledge of a star</w:t>
      </w:r>
      <w:r w:rsidR="00284F24">
        <w:rPr>
          <w:rFonts w:ascii="Cambria Math" w:hAnsi="Cambria Math"/>
        </w:rPr>
        <w:t>’</w:t>
      </w:r>
      <w:r>
        <w:rPr>
          <w:rFonts w:ascii="Cambria Math" w:hAnsi="Cambria Math"/>
        </w:rPr>
        <w:t>s</w:t>
      </w:r>
      <w:r w:rsidR="00C3716F">
        <w:rPr>
          <w:rFonts w:ascii="Cambria Math" w:hAnsi="Cambria Math"/>
        </w:rPr>
        <w:t xml:space="preserve"> surface</w:t>
      </w:r>
      <w:r>
        <w:rPr>
          <w:rFonts w:ascii="Cambria Math" w:hAnsi="Cambria Math"/>
        </w:rPr>
        <w:t xml:space="preserve"> temperature is directly deduced fr</w:t>
      </w:r>
      <w:r w:rsidR="00284F24">
        <w:rPr>
          <w:rFonts w:ascii="Cambria Math" w:hAnsi="Cambria Math"/>
        </w:rPr>
        <w:t>o</w:t>
      </w:r>
      <w:r>
        <w:rPr>
          <w:rFonts w:ascii="Cambria Math" w:hAnsi="Cambria Math"/>
        </w:rPr>
        <w:t xml:space="preserve">m its spectral type.  </w:t>
      </w:r>
    </w:p>
    <w:p w14:paraId="40AFAA13" w14:textId="2C4D73BE" w:rsidR="00B76C92" w:rsidRDefault="007159E9" w:rsidP="00FD0D21">
      <w:pPr>
        <w:spacing w:line="276" w:lineRule="auto"/>
        <w:ind w:firstLine="360"/>
        <w:jc w:val="both"/>
        <w:rPr>
          <w:rFonts w:ascii="Cambria Math" w:hAnsi="Cambria Math"/>
          <w:lang w:val="uz-Cyrl-UZ" w:eastAsia="uz-Cyrl-UZ" w:bidi="uz-Cyrl-UZ"/>
        </w:rPr>
      </w:pPr>
      <w:r>
        <w:rPr>
          <w:rFonts w:ascii="Cambria Math" w:hAnsi="Cambria Math"/>
        </w:rPr>
        <w:t xml:space="preserve">Stellar spectral types are dependent on two things: the overall shape of the spectrum, and the spectral absorption lines superimposed on it, both of which are </w:t>
      </w:r>
      <w:r w:rsidR="00FD0D21">
        <w:rPr>
          <w:rFonts w:ascii="Cambria Math" w:hAnsi="Cambria Math"/>
        </w:rPr>
        <w:t>in part determined by</w:t>
      </w:r>
      <w:r>
        <w:rPr>
          <w:rFonts w:ascii="Cambria Math" w:hAnsi="Cambria Math"/>
        </w:rPr>
        <w:t xml:space="preserve"> </w:t>
      </w:r>
      <w:r w:rsidR="00C3716F">
        <w:rPr>
          <w:rFonts w:ascii="Cambria Math" w:hAnsi="Cambria Math"/>
        </w:rPr>
        <w:t xml:space="preserve">surface </w:t>
      </w:r>
      <w:r>
        <w:rPr>
          <w:rFonts w:ascii="Cambria Math" w:hAnsi="Cambria Math"/>
        </w:rPr>
        <w:t>temperature</w:t>
      </w:r>
      <w:r w:rsidR="00C3716F">
        <w:rPr>
          <w:rFonts w:ascii="Cambria Math" w:hAnsi="Cambria Math"/>
        </w:rPr>
        <w:t xml:space="preserve">.  </w:t>
      </w:r>
      <w:r w:rsidR="00C3716F" w:rsidRPr="00C3716F">
        <w:rPr>
          <w:rFonts w:ascii="Cambria Math" w:hAnsi="Cambria Math"/>
        </w:rPr>
        <w:t xml:space="preserve">Different absorption lines </w:t>
      </w:r>
      <w:r w:rsidR="00FD0D21">
        <w:rPr>
          <w:rFonts w:ascii="Cambria Math" w:hAnsi="Cambria Math"/>
        </w:rPr>
        <w:t>are caused by particular atoms</w:t>
      </w:r>
      <w:r w:rsidR="00C3716F" w:rsidRPr="00C3716F">
        <w:rPr>
          <w:rFonts w:ascii="Cambria Math" w:hAnsi="Cambria Math"/>
        </w:rPr>
        <w:t xml:space="preserve"> and molecules, which are excited by the star's </w:t>
      </w:r>
      <w:r w:rsidR="00FD0D21">
        <w:rPr>
          <w:rFonts w:ascii="Cambria Math" w:hAnsi="Cambria Math"/>
        </w:rPr>
        <w:t>heat</w:t>
      </w:r>
      <w:r w:rsidR="00C3716F" w:rsidRPr="00C3716F">
        <w:rPr>
          <w:rFonts w:ascii="Cambria Math" w:hAnsi="Cambria Math"/>
        </w:rPr>
        <w:t xml:space="preserve"> to cause different amounts of absorption.  In some cases, a star's surface temperature even dictates whether or not specific ions and molecules can</w:t>
      </w:r>
      <w:r w:rsidR="00C3716F">
        <w:rPr>
          <w:rFonts w:ascii="Cambria Math" w:hAnsi="Cambria Math"/>
        </w:rPr>
        <w:t xml:space="preserve"> exist in the star's atmosphere.  For example, </w:t>
      </w:r>
      <w:r w:rsidR="00C3716F" w:rsidRPr="00C3716F">
        <w:rPr>
          <w:rFonts w:ascii="Cambria Math" w:hAnsi="Cambria Math"/>
        </w:rPr>
        <w:t>titanium</w:t>
      </w:r>
      <w:r>
        <w:rPr>
          <w:rFonts w:ascii="Cambria Math" w:hAnsi="Cambria Math"/>
        </w:rPr>
        <w:t xml:space="preserve"> oxide</w:t>
      </w:r>
      <w:r w:rsidR="00C3716F">
        <w:rPr>
          <w:rFonts w:ascii="Cambria Math" w:hAnsi="Cambria Math"/>
        </w:rPr>
        <w:t xml:space="preserve"> (</w:t>
      </w:r>
      <w:proofErr w:type="spellStart"/>
      <w:r w:rsidR="00C3716F">
        <w:rPr>
          <w:rFonts w:ascii="Cambria Math" w:hAnsi="Cambria Math"/>
        </w:rPr>
        <w:t>TiO</w:t>
      </w:r>
      <w:proofErr w:type="spellEnd"/>
      <w:r w:rsidR="00C3716F">
        <w:rPr>
          <w:rFonts w:ascii="Cambria Math" w:hAnsi="Cambria Math"/>
        </w:rPr>
        <w:t xml:space="preserve">) </w:t>
      </w:r>
      <w:r>
        <w:rPr>
          <w:rFonts w:ascii="Cambria Math" w:hAnsi="Cambria Math"/>
        </w:rPr>
        <w:t>will only form at lower temperatures, but extremely high temperatures are necessary for the produ</w:t>
      </w:r>
      <w:r w:rsidR="00C3716F">
        <w:rPr>
          <w:rFonts w:ascii="Cambria Math" w:hAnsi="Cambria Math"/>
        </w:rPr>
        <w:t xml:space="preserve">ction of doubly ionized </w:t>
      </w:r>
      <w:r w:rsidR="00FD0D21">
        <w:rPr>
          <w:rFonts w:ascii="Cambria Math" w:hAnsi="Cambria Math"/>
        </w:rPr>
        <w:t>h</w:t>
      </w:r>
      <w:r w:rsidR="00C3716F">
        <w:rPr>
          <w:rFonts w:ascii="Cambria Math" w:hAnsi="Cambria Math"/>
        </w:rPr>
        <w:t>elium (</w:t>
      </w:r>
      <w:r>
        <w:rPr>
          <w:rFonts w:ascii="Cambria Math" w:hAnsi="Cambria Math"/>
        </w:rPr>
        <w:t>He II</w:t>
      </w:r>
      <w:r w:rsidR="00284F24">
        <w:rPr>
          <w:rFonts w:ascii="Cambria Math" w:hAnsi="Cambria Math"/>
        </w:rPr>
        <w:t>.</w:t>
      </w:r>
      <w:r>
        <w:rPr>
          <w:rFonts w:ascii="Cambria Math" w:hAnsi="Cambria Math"/>
        </w:rPr>
        <w:t>)  In this lab, however, we will focus on the other component of spectroscopy</w:t>
      </w:r>
      <w:r w:rsidR="00284F24">
        <w:rPr>
          <w:rFonts w:ascii="Cambria Math" w:hAnsi="Cambria Math"/>
        </w:rPr>
        <w:t>:</w:t>
      </w:r>
      <w:r>
        <w:rPr>
          <w:rFonts w:ascii="Cambria Math" w:hAnsi="Cambria Math"/>
        </w:rPr>
        <w:t xml:space="preserve"> the overall shape of a spectrum</w:t>
      </w:r>
      <w:r w:rsidR="00284F24">
        <w:rPr>
          <w:rFonts w:ascii="Cambria Math" w:hAnsi="Cambria Math"/>
        </w:rPr>
        <w:t>.</w:t>
      </w:r>
    </w:p>
    <w:p w14:paraId="2E1C702C" w14:textId="72B1BA23" w:rsidR="00B76C92" w:rsidRDefault="00AC4497" w:rsidP="008233F1">
      <w:pPr>
        <w:spacing w:line="276" w:lineRule="auto"/>
        <w:ind w:firstLine="360"/>
        <w:jc w:val="both"/>
        <w:rPr>
          <w:rFonts w:ascii="Cambria Math" w:hAnsi="Cambria Math"/>
          <w:lang w:val="uz-Cyrl-UZ" w:eastAsia="uz-Cyrl-UZ" w:bidi="uz-Cyrl-UZ"/>
        </w:rPr>
      </w:pPr>
      <w:r>
        <w:rPr>
          <w:rFonts w:ascii="Cambria Math" w:hAnsi="Cambria Math"/>
        </w:rPr>
        <w:t>S</w:t>
      </w:r>
      <w:r w:rsidR="007159E9">
        <w:rPr>
          <w:rFonts w:ascii="Cambria Math" w:hAnsi="Cambria Math"/>
        </w:rPr>
        <w:t>tars are opaque, non-reflective objects,</w:t>
      </w:r>
      <w:r w:rsidR="003B1648">
        <w:rPr>
          <w:rFonts w:ascii="Cambria Math" w:hAnsi="Cambria Math"/>
        </w:rPr>
        <w:t xml:space="preserve"> </w:t>
      </w:r>
      <w:r>
        <w:rPr>
          <w:rFonts w:ascii="Cambria Math" w:hAnsi="Cambria Math"/>
        </w:rPr>
        <w:t xml:space="preserve">so </w:t>
      </w:r>
      <w:r w:rsidR="007159E9">
        <w:rPr>
          <w:rFonts w:ascii="Cambria Math" w:hAnsi="Cambria Math"/>
        </w:rPr>
        <w:t xml:space="preserve">their spectra can be approximated by a blackbody spectrum, which is solely dependent on an object’s </w:t>
      </w:r>
      <w:r w:rsidR="00C3716F">
        <w:rPr>
          <w:rFonts w:ascii="Cambria Math" w:hAnsi="Cambria Math"/>
        </w:rPr>
        <w:t xml:space="preserve">surface </w:t>
      </w:r>
      <w:r w:rsidR="007159E9">
        <w:rPr>
          <w:rFonts w:ascii="Cambria Math" w:hAnsi="Cambria Math"/>
        </w:rPr>
        <w:t>temperature and defined by Plan</w:t>
      </w:r>
      <w:r w:rsidR="00AB6506">
        <w:rPr>
          <w:rFonts w:ascii="Cambria Math" w:hAnsi="Cambria Math"/>
        </w:rPr>
        <w:t>c</w:t>
      </w:r>
      <w:r w:rsidR="007159E9">
        <w:rPr>
          <w:rFonts w:ascii="Cambria Math" w:hAnsi="Cambria Math"/>
        </w:rPr>
        <w:t>k</w:t>
      </w:r>
      <w:r w:rsidR="008233F1">
        <w:rPr>
          <w:rFonts w:ascii="Cambria Math" w:hAnsi="Cambria Math"/>
        </w:rPr>
        <w:t>’s</w:t>
      </w:r>
      <w:r w:rsidR="007159E9">
        <w:rPr>
          <w:rFonts w:ascii="Cambria Math" w:hAnsi="Cambria Math"/>
        </w:rPr>
        <w:t xml:space="preserve"> </w:t>
      </w:r>
      <w:r w:rsidR="008233F1">
        <w:rPr>
          <w:rFonts w:ascii="Cambria Math" w:hAnsi="Cambria Math"/>
        </w:rPr>
        <w:t>law</w:t>
      </w:r>
      <w:r w:rsidR="007159E9">
        <w:rPr>
          <w:rFonts w:ascii="Cambria Math" w:hAnsi="Cambria Math"/>
        </w:rPr>
        <w:t>:</w:t>
      </w:r>
    </w:p>
    <w:p w14:paraId="14081696" w14:textId="7F93D680" w:rsidR="00B76C92" w:rsidRPr="002F669B" w:rsidRDefault="002F669B" w:rsidP="002F669B">
      <w:pPr>
        <w:spacing w:line="276" w:lineRule="auto"/>
        <w:jc w:val="both"/>
        <w:rPr>
          <w:rFonts w:ascii="Cambria Math" w:eastAsiaTheme="minorEastAsia" w:hAnsi="Cambria Math" w:cstheme="majorBidi"/>
        </w:rPr>
      </w:pPr>
      <m:oMathPara>
        <m:oMath>
          <m:r>
            <w:rPr>
              <w:rFonts w:ascii="Cambria Math" w:hAnsi="Cambria Math" w:cstheme="majorBidi"/>
            </w:rPr>
            <m:t>I</m:t>
          </m:r>
          <m:d>
            <m:dPr>
              <m:ctrlPr>
                <w:rPr>
                  <w:rFonts w:ascii="Cambria Math" w:hAnsi="Cambria Math" w:cstheme="majorBidi"/>
                  <w:i/>
                </w:rPr>
              </m:ctrlPr>
            </m:dPr>
            <m:e>
              <m:r>
                <w:rPr>
                  <w:rFonts w:ascii="Cambria Math" w:hAnsi="Cambria Math" w:cstheme="majorBidi"/>
                </w:rPr>
                <m:t>λ, T</m:t>
              </m:r>
            </m:e>
          </m:d>
          <m:r>
            <w:rPr>
              <w:rFonts w:ascii="Cambria Math" w:eastAsiaTheme="minorEastAsia" w:hAnsi="Cambria Math" w:cstheme="majorBidi"/>
            </w:rPr>
            <m:t>=</m:t>
          </m:r>
          <m:f>
            <m:fPr>
              <m:ctrlPr>
                <w:rPr>
                  <w:rFonts w:ascii="Cambria Math" w:eastAsiaTheme="minorEastAsia" w:hAnsi="Cambria Math" w:cstheme="majorBidi"/>
                  <w:i/>
                </w:rPr>
              </m:ctrlPr>
            </m:fPr>
            <m:num>
              <m:r>
                <w:rPr>
                  <w:rFonts w:ascii="Cambria Math" w:eastAsiaTheme="minorEastAsia" w:hAnsi="Cambria Math" w:cstheme="majorBidi"/>
                </w:rPr>
                <m:t>2</m:t>
              </m:r>
              <m:r>
                <w:rPr>
                  <w:rFonts w:ascii="Cambria Math" w:eastAsiaTheme="minorEastAsia" w:hAnsi="Cambria Math" w:cstheme="majorBidi"/>
                </w:rPr>
                <m:t>h</m:t>
              </m:r>
              <m:sSup>
                <m:sSupPr>
                  <m:ctrlPr>
                    <w:rPr>
                      <w:rFonts w:ascii="Cambria Math" w:eastAsiaTheme="minorEastAsia" w:hAnsi="Cambria Math" w:cstheme="majorBidi"/>
                      <w:i/>
                    </w:rPr>
                  </m:ctrlPr>
                </m:sSupPr>
                <m:e>
                  <m:r>
                    <w:rPr>
                      <w:rFonts w:ascii="Cambria Math" w:eastAsiaTheme="minorEastAsia" w:hAnsi="Cambria Math" w:cstheme="majorBidi"/>
                    </w:rPr>
                    <m:t>c</m:t>
                  </m:r>
                </m:e>
                <m:sup>
                  <m:r>
                    <w:rPr>
                      <w:rFonts w:ascii="Cambria Math" w:eastAsiaTheme="minorEastAsia" w:hAnsi="Cambria Math" w:cstheme="majorBidi"/>
                    </w:rPr>
                    <m:t>2</m:t>
                  </m:r>
                </m:sup>
              </m:sSup>
            </m:num>
            <m:den>
              <m:sSup>
                <m:sSupPr>
                  <m:ctrlPr>
                    <w:rPr>
                      <w:rFonts w:ascii="Cambria Math" w:eastAsiaTheme="minorEastAsia" w:hAnsi="Cambria Math" w:cstheme="majorBidi"/>
                      <w:i/>
                    </w:rPr>
                  </m:ctrlPr>
                </m:sSupPr>
                <m:e>
                  <m:r>
                    <w:rPr>
                      <w:rFonts w:ascii="Cambria Math" w:eastAsiaTheme="minorEastAsia" w:hAnsi="Cambria Math" w:cstheme="majorBidi"/>
                    </w:rPr>
                    <m:t>λ</m:t>
                  </m:r>
                </m:e>
                <m:sup>
                  <m:r>
                    <w:rPr>
                      <w:rFonts w:ascii="Cambria Math" w:eastAsiaTheme="minorEastAsia" w:hAnsi="Cambria Math" w:cstheme="majorBidi"/>
                    </w:rPr>
                    <m:t>5</m:t>
                  </m:r>
                </m:sup>
              </m:sSup>
            </m:den>
          </m:f>
          <m:f>
            <m:fPr>
              <m:ctrlPr>
                <w:rPr>
                  <w:rFonts w:ascii="Cambria Math" w:eastAsiaTheme="minorEastAsia" w:hAnsi="Cambria Math" w:cstheme="majorBidi"/>
                  <w:i/>
                </w:rPr>
              </m:ctrlPr>
            </m:fPr>
            <m:num>
              <m:r>
                <w:rPr>
                  <w:rFonts w:ascii="Cambria Math" w:eastAsiaTheme="minorEastAsia" w:hAnsi="Cambria Math" w:cstheme="majorBidi"/>
                </w:rPr>
                <m:t>1</m:t>
              </m:r>
            </m:num>
            <m:den>
              <m:func>
                <m:funcPr>
                  <m:ctrlPr>
                    <w:rPr>
                      <w:rFonts w:ascii="Cambria Math" w:eastAsiaTheme="minorEastAsia" w:hAnsi="Cambria Math" w:cstheme="majorBidi"/>
                    </w:rPr>
                  </m:ctrlPr>
                </m:funcPr>
                <m:fName>
                  <m:r>
                    <m:rPr>
                      <m:sty m:val="p"/>
                    </m:rPr>
                    <w:rPr>
                      <w:rFonts w:ascii="Cambria Math" w:eastAsiaTheme="minorEastAsia" w:hAnsi="Cambria Math" w:cstheme="majorBidi"/>
                    </w:rPr>
                    <m:t>exp</m:t>
                  </m:r>
                </m:fName>
                <m:e>
                  <m:d>
                    <m:dPr>
                      <m:ctrlPr>
                        <w:rPr>
                          <w:rFonts w:ascii="Cambria Math" w:eastAsiaTheme="minorEastAsia" w:hAnsi="Cambria Math" w:cstheme="majorBidi"/>
                          <w:i/>
                        </w:rPr>
                      </m:ctrlPr>
                    </m:dPr>
                    <m:e>
                      <m:f>
                        <m:fPr>
                          <m:ctrlPr>
                            <w:rPr>
                              <w:rFonts w:ascii="Cambria Math" w:eastAsiaTheme="minorEastAsia" w:hAnsi="Cambria Math" w:cstheme="majorBidi"/>
                              <w:i/>
                            </w:rPr>
                          </m:ctrlPr>
                        </m:fPr>
                        <m:num>
                          <m:r>
                            <w:rPr>
                              <w:rFonts w:ascii="Cambria Math" w:eastAsiaTheme="minorEastAsia" w:hAnsi="Cambria Math" w:cstheme="majorBidi"/>
                            </w:rPr>
                            <m:t>hc</m:t>
                          </m:r>
                        </m:num>
                        <m:den>
                          <m:r>
                            <w:rPr>
                              <w:rFonts w:ascii="Cambria Math" w:eastAsiaTheme="minorEastAsia" w:hAnsi="Cambria Math" w:cstheme="majorBidi"/>
                            </w:rPr>
                            <m:t>λ</m:t>
                          </m:r>
                          <m:sSub>
                            <m:sSubPr>
                              <m:ctrlPr>
                                <w:rPr>
                                  <w:rFonts w:ascii="Cambria Math" w:eastAsiaTheme="minorEastAsia" w:hAnsi="Cambria Math" w:cstheme="majorBidi"/>
                                  <w:i/>
                                </w:rPr>
                              </m:ctrlPr>
                            </m:sSubPr>
                            <m:e>
                              <m:r>
                                <w:rPr>
                                  <w:rFonts w:ascii="Cambria Math" w:eastAsiaTheme="minorEastAsia" w:hAnsi="Cambria Math" w:cstheme="majorBidi"/>
                                </w:rPr>
                                <m:t>k</m:t>
                              </m:r>
                            </m:e>
                            <m:sub>
                              <m:r>
                                <w:rPr>
                                  <w:rFonts w:ascii="Cambria Math" w:eastAsiaTheme="minorEastAsia" w:hAnsi="Cambria Math" w:cstheme="majorBidi"/>
                                </w:rPr>
                                <m:t>B</m:t>
                              </m:r>
                            </m:sub>
                          </m:sSub>
                          <m:r>
                            <w:rPr>
                              <w:rFonts w:ascii="Cambria Math" w:eastAsiaTheme="minorEastAsia" w:hAnsi="Cambria Math" w:cstheme="majorBidi"/>
                            </w:rPr>
                            <m:t>T</m:t>
                          </m:r>
                        </m:den>
                      </m:f>
                    </m:e>
                  </m:d>
                </m:e>
              </m:func>
              <m:r>
                <w:rPr>
                  <w:rFonts w:ascii="Cambria Math" w:eastAsiaTheme="minorEastAsia" w:hAnsi="Cambria Math" w:cstheme="majorBidi"/>
                </w:rPr>
                <m:t>-1</m:t>
              </m:r>
            </m:den>
          </m:f>
        </m:oMath>
      </m:oMathPara>
    </w:p>
    <w:p w14:paraId="155740BA" w14:textId="0514AA3B" w:rsidR="00B76C92" w:rsidRDefault="007159E9" w:rsidP="00C743C6">
      <w:pPr>
        <w:spacing w:line="276" w:lineRule="auto"/>
        <w:jc w:val="both"/>
        <w:rPr>
          <w:lang w:val="uz-Cyrl-UZ" w:eastAsia="uz-Cyrl-UZ" w:bidi="uz-Cyrl-UZ"/>
        </w:rPr>
      </w:pPr>
      <w:proofErr w:type="gramStart"/>
      <w:r>
        <w:rPr>
          <w:rFonts w:ascii="Cambria Math" w:hAnsi="Cambria Math"/>
        </w:rPr>
        <w:t>where</w:t>
      </w:r>
      <w:proofErr w:type="gramEnd"/>
      <w:r>
        <w:rPr>
          <w:rFonts w:ascii="Cambria Math" w:hAnsi="Cambria Math"/>
        </w:rPr>
        <w:t xml:space="preserve"> </w:t>
      </w:r>
      <w:r>
        <w:rPr>
          <w:rFonts w:ascii="Cambria Math" w:hAnsi="Cambria Math"/>
          <w:i/>
          <w:iCs/>
        </w:rPr>
        <w:t>I</w:t>
      </w:r>
      <w:r>
        <w:rPr>
          <w:rFonts w:ascii="Cambria Math" w:hAnsi="Cambria Math"/>
        </w:rPr>
        <w:t xml:space="preserve"> is the intensity (W sr</w:t>
      </w:r>
      <w:r>
        <w:rPr>
          <w:rFonts w:ascii="Cambria Math" w:hAnsi="Cambria Math"/>
          <w:vertAlign w:val="superscript"/>
        </w:rPr>
        <w:t>-1</w:t>
      </w:r>
      <w:r>
        <w:rPr>
          <w:rFonts w:ascii="Cambria Math" w:hAnsi="Cambria Math"/>
        </w:rPr>
        <w:t xml:space="preserve"> m</w:t>
      </w:r>
      <w:r w:rsidR="008233F1">
        <w:rPr>
          <w:rFonts w:ascii="Cambria Math" w:hAnsi="Cambria Math"/>
          <w:vertAlign w:val="superscript"/>
        </w:rPr>
        <w:t>-3</w:t>
      </w:r>
      <w:r>
        <w:rPr>
          <w:rFonts w:ascii="Cambria Math" w:hAnsi="Cambria Math"/>
        </w:rPr>
        <w:t>), which is the energy emitted per second (W) at a certain wavelength (m</w:t>
      </w:r>
      <w:r>
        <w:rPr>
          <w:rFonts w:ascii="Cambria Math" w:hAnsi="Cambria Math"/>
          <w:vertAlign w:val="superscript"/>
        </w:rPr>
        <w:t>-1</w:t>
      </w:r>
      <w:r>
        <w:rPr>
          <w:rFonts w:ascii="Cambria Math" w:hAnsi="Cambria Math"/>
        </w:rPr>
        <w:t>) from a given amount of surface area (m</w:t>
      </w:r>
      <w:r>
        <w:rPr>
          <w:rFonts w:ascii="Cambria Math" w:hAnsi="Cambria Math"/>
          <w:vertAlign w:val="superscript"/>
        </w:rPr>
        <w:t>-2</w:t>
      </w:r>
      <w:r>
        <w:rPr>
          <w:rFonts w:ascii="Cambria Math" w:hAnsi="Cambria Math"/>
        </w:rPr>
        <w:t>) as received by  an outside object that covers a given solid angle (sr</w:t>
      </w:r>
      <w:r>
        <w:rPr>
          <w:rFonts w:ascii="Cambria Math" w:hAnsi="Cambria Math"/>
          <w:vertAlign w:val="superscript"/>
        </w:rPr>
        <w:t>-1</w:t>
      </w:r>
      <w:r>
        <w:rPr>
          <w:rFonts w:ascii="Cambria Math" w:hAnsi="Cambria Math"/>
        </w:rPr>
        <w:t xml:space="preserve">).  </w:t>
      </w:r>
      <w:r w:rsidR="00C743C6">
        <w:rPr>
          <w:rFonts w:ascii="Cambria Math" w:hAnsi="Cambria Math"/>
        </w:rPr>
        <w:t xml:space="preserve">(Note: solid angle </w:t>
      </w:r>
      <w:r w:rsidR="00C743C6" w:rsidRPr="00C743C6">
        <w:rPr>
          <w:rFonts w:ascii="Cambria Math" w:hAnsi="Cambria Math"/>
        </w:rPr>
        <w:t>is the two-dimensional angle that an object </w:t>
      </w:r>
      <w:hyperlink r:id="rId7" w:tooltip="Subtended angle" w:history="1">
        <w:r w:rsidR="00C743C6" w:rsidRPr="00C743C6">
          <w:rPr>
            <w:rFonts w:ascii="Cambria Math" w:hAnsi="Cambria Math"/>
          </w:rPr>
          <w:t>subtends</w:t>
        </w:r>
      </w:hyperlink>
      <w:r w:rsidR="00C743C6" w:rsidRPr="00C743C6">
        <w:rPr>
          <w:rFonts w:ascii="Cambria Math" w:hAnsi="Cambria Math"/>
        </w:rPr>
        <w:t> at a point</w:t>
      </w:r>
      <w:r w:rsidR="00C743C6">
        <w:rPr>
          <w:rFonts w:ascii="Cambria Math" w:hAnsi="Cambria Math"/>
        </w:rPr>
        <w:t>, giving the size an object appears to be</w:t>
      </w:r>
      <w:r w:rsidR="00C743C6" w:rsidRPr="00C743C6">
        <w:rPr>
          <w:rFonts w:ascii="Cambria Math" w:hAnsi="Cambria Math"/>
        </w:rPr>
        <w:t>.</w:t>
      </w:r>
      <w:r w:rsidR="00C743C6">
        <w:rPr>
          <w:rFonts w:ascii="Cambria Math" w:hAnsi="Cambria Math"/>
        </w:rPr>
        <w:t xml:space="preserve">) </w:t>
      </w:r>
      <w:r>
        <w:rPr>
          <w:rFonts w:ascii="Cambria Math" w:hAnsi="Cambria Math"/>
        </w:rPr>
        <w:t>The three physical constants</w:t>
      </w:r>
      <w:r w:rsidR="00C743C6">
        <w:rPr>
          <w:rFonts w:ascii="Cambria Math" w:hAnsi="Cambria Math"/>
        </w:rPr>
        <w:t xml:space="preserve"> are</w:t>
      </w:r>
      <w:r>
        <w:rPr>
          <w:rFonts w:ascii="Cambria Math" w:hAnsi="Cambria Math"/>
        </w:rPr>
        <w:t xml:space="preserve">: the speed of light in a vacuum </w:t>
      </w:r>
      <w:r>
        <w:rPr>
          <w:rFonts w:ascii="Cambria Math" w:hAnsi="Cambria Math"/>
          <w:i/>
          <w:iCs/>
        </w:rPr>
        <w:t>c</w:t>
      </w:r>
      <w:r>
        <w:rPr>
          <w:rFonts w:ascii="Cambria Math" w:hAnsi="Cambria Math"/>
        </w:rPr>
        <w:t>, Plan</w:t>
      </w:r>
      <w:r w:rsidR="00AB6506">
        <w:rPr>
          <w:rFonts w:ascii="Cambria Math" w:hAnsi="Cambria Math"/>
        </w:rPr>
        <w:t>c</w:t>
      </w:r>
      <w:r>
        <w:rPr>
          <w:rFonts w:ascii="Cambria Math" w:hAnsi="Cambria Math"/>
        </w:rPr>
        <w:t xml:space="preserve">k’s constant </w:t>
      </w:r>
      <w:r>
        <w:rPr>
          <w:rFonts w:ascii="Cambria Math" w:hAnsi="Cambria Math"/>
          <w:i/>
          <w:iCs/>
        </w:rPr>
        <w:t>h</w:t>
      </w:r>
      <w:r>
        <w:rPr>
          <w:rFonts w:ascii="Cambria Math" w:hAnsi="Cambria Math"/>
        </w:rPr>
        <w:t xml:space="preserve">, and the Boltzmann constant </w:t>
      </w:r>
      <w:r>
        <w:rPr>
          <w:rFonts w:ascii="Cambria Math" w:hAnsi="Cambria Math"/>
          <w:i/>
          <w:iCs/>
        </w:rPr>
        <w:t>k</w:t>
      </w:r>
      <w:r>
        <w:rPr>
          <w:rFonts w:ascii="Cambria Math" w:hAnsi="Cambria Math"/>
          <w:i/>
          <w:iCs/>
          <w:vertAlign w:val="subscript"/>
        </w:rPr>
        <w:t>B</w:t>
      </w:r>
      <w:r>
        <w:rPr>
          <w:rFonts w:ascii="Cambria Math" w:hAnsi="Cambria Math"/>
        </w:rPr>
        <w:t xml:space="preserve">. </w:t>
      </w:r>
    </w:p>
    <w:p w14:paraId="4F5AD6F1" w14:textId="237EE16D" w:rsidR="00B76C92" w:rsidRDefault="00AC4497" w:rsidP="00C743C6">
      <w:pPr>
        <w:spacing w:line="276" w:lineRule="auto"/>
        <w:ind w:firstLine="360"/>
        <w:jc w:val="both"/>
        <w:rPr>
          <w:rFonts w:ascii="Cambria Math" w:hAnsi="Cambria Math"/>
          <w:lang w:val="uz-Cyrl-UZ" w:eastAsia="uz-Cyrl-UZ" w:bidi="uz-Cyrl-UZ"/>
        </w:rPr>
      </w:pPr>
      <w:r>
        <w:rPr>
          <w:rFonts w:ascii="Cambria Math" w:hAnsi="Cambria Math"/>
        </w:rPr>
        <w:t>Because s</w:t>
      </w:r>
      <w:r w:rsidR="007159E9">
        <w:rPr>
          <w:rFonts w:ascii="Cambria Math" w:hAnsi="Cambria Math"/>
        </w:rPr>
        <w:t>tars have atmospheres,</w:t>
      </w:r>
      <w:r w:rsidR="00AF08DF">
        <w:rPr>
          <w:rFonts w:ascii="Cambria Math" w:hAnsi="Cambria Math"/>
        </w:rPr>
        <w:t xml:space="preserve"> </w:t>
      </w:r>
      <w:r w:rsidR="007159E9">
        <w:rPr>
          <w:rFonts w:ascii="Cambria Math" w:hAnsi="Cambria Math"/>
        </w:rPr>
        <w:t>Plan</w:t>
      </w:r>
      <w:r w:rsidR="00AB6506">
        <w:rPr>
          <w:rFonts w:ascii="Cambria Math" w:hAnsi="Cambria Math"/>
        </w:rPr>
        <w:t>c</w:t>
      </w:r>
      <w:r w:rsidR="008233F1">
        <w:rPr>
          <w:rFonts w:ascii="Cambria Math" w:hAnsi="Cambria Math"/>
        </w:rPr>
        <w:t xml:space="preserve">k’s law </w:t>
      </w:r>
      <w:r w:rsidR="007159E9">
        <w:rPr>
          <w:rFonts w:ascii="Cambria Math" w:hAnsi="Cambria Math"/>
        </w:rPr>
        <w:t>is only a</w:t>
      </w:r>
      <w:r w:rsidR="00AF08DF">
        <w:rPr>
          <w:rFonts w:ascii="Cambria Math" w:hAnsi="Cambria Math"/>
        </w:rPr>
        <w:t xml:space="preserve">n </w:t>
      </w:r>
      <w:r w:rsidR="007159E9">
        <w:rPr>
          <w:rFonts w:ascii="Cambria Math" w:hAnsi="Cambria Math"/>
        </w:rPr>
        <w:t xml:space="preserve">approximation of </w:t>
      </w:r>
      <w:r w:rsidR="00AF08DF">
        <w:rPr>
          <w:rFonts w:ascii="Cambria Math" w:hAnsi="Cambria Math"/>
        </w:rPr>
        <w:t>their</w:t>
      </w:r>
      <w:r w:rsidR="007159E9">
        <w:rPr>
          <w:rFonts w:ascii="Cambria Math" w:hAnsi="Cambria Math"/>
        </w:rPr>
        <w:t xml:space="preserve"> spectra.  Particles in stars’ atmospheres create absorption lines that differentiate </w:t>
      </w:r>
      <w:r w:rsidR="00AF08DF">
        <w:rPr>
          <w:rFonts w:ascii="Cambria Math" w:hAnsi="Cambria Math"/>
        </w:rPr>
        <w:t>real stellar spectra</w:t>
      </w:r>
      <w:r w:rsidR="00C743C6">
        <w:rPr>
          <w:rFonts w:ascii="Cambria Math" w:hAnsi="Cambria Math"/>
        </w:rPr>
        <w:t xml:space="preserve"> from a pure blackbody curve</w:t>
      </w:r>
      <w:r w:rsidR="00AF08DF">
        <w:rPr>
          <w:rFonts w:ascii="Cambria Math" w:hAnsi="Cambria Math"/>
        </w:rPr>
        <w:t>.</w:t>
      </w:r>
      <w:r>
        <w:rPr>
          <w:rFonts w:ascii="Cambria Math" w:hAnsi="Cambria Math"/>
        </w:rPr>
        <w:t xml:space="preserve">  This deviation is visible in the stellar s</w:t>
      </w:r>
      <w:r w:rsidR="00C743C6">
        <w:rPr>
          <w:rFonts w:ascii="Cambria Math" w:hAnsi="Cambria Math"/>
        </w:rPr>
        <w:t>pectra you will be using in Part 2.</w:t>
      </w:r>
    </w:p>
    <w:p w14:paraId="6AF4BE4E" w14:textId="5C1DFD50" w:rsidR="00B76C92" w:rsidRDefault="00FD0D21" w:rsidP="00AD54C5">
      <w:pPr>
        <w:spacing w:line="276" w:lineRule="auto"/>
        <w:ind w:firstLine="360"/>
        <w:jc w:val="both"/>
        <w:rPr>
          <w:rFonts w:ascii="Cambria Math" w:hAnsi="Cambria Math"/>
          <w:lang w:val="uz-Cyrl-UZ" w:eastAsia="uz-Cyrl-UZ" w:bidi="uz-Cyrl-UZ"/>
        </w:rPr>
      </w:pPr>
      <w:r>
        <w:rPr>
          <w:rFonts w:ascii="Cambria Math" w:hAnsi="Cambria Math"/>
        </w:rPr>
        <w:t>Like in Lab 2</w:t>
      </w:r>
      <w:r w:rsidR="007159E9">
        <w:rPr>
          <w:rFonts w:ascii="Cambria Math" w:hAnsi="Cambria Math"/>
        </w:rPr>
        <w:t xml:space="preserve">, we will </w:t>
      </w:r>
      <w:r w:rsidR="002F669B">
        <w:rPr>
          <w:rFonts w:ascii="Cambria Math" w:hAnsi="Cambria Math"/>
        </w:rPr>
        <w:t>use</w:t>
      </w:r>
      <w:r w:rsidR="007159E9">
        <w:rPr>
          <w:rFonts w:ascii="Cambria Math" w:hAnsi="Cambria Math"/>
        </w:rPr>
        <w:t xml:space="preserve"> the concepts of residuals </w:t>
      </w:r>
      <w:r>
        <w:rPr>
          <w:rFonts w:ascii="Cambria Math" w:hAnsi="Cambria Math"/>
        </w:rPr>
        <w:t xml:space="preserve">for data analysis, </w:t>
      </w:r>
      <w:r w:rsidR="00AD54C5">
        <w:rPr>
          <w:rFonts w:ascii="Cambria Math" w:hAnsi="Cambria Math"/>
        </w:rPr>
        <w:t>in addition to least squares</w:t>
      </w:r>
      <w:r w:rsidR="007159E9">
        <w:rPr>
          <w:rFonts w:ascii="Cambria Math" w:hAnsi="Cambria Math"/>
        </w:rPr>
        <w:t xml:space="preserve">.  A residual </w:t>
      </w:r>
      <w:r w:rsidR="007159E9">
        <w:rPr>
          <w:rFonts w:ascii="Cambria Math" w:hAnsi="Cambria Math"/>
          <w:i/>
          <w:iCs/>
        </w:rPr>
        <w:t>r</w:t>
      </w:r>
      <w:r w:rsidR="007159E9">
        <w:rPr>
          <w:rFonts w:ascii="Cambria Math" w:hAnsi="Cambria Math"/>
        </w:rPr>
        <w:t xml:space="preserve"> is simply the difference between an observed value </w:t>
      </w:r>
      <w:r w:rsidR="007159E9">
        <w:rPr>
          <w:rFonts w:ascii="Cambria Math" w:hAnsi="Cambria Math"/>
          <w:i/>
          <w:iCs/>
        </w:rPr>
        <w:t xml:space="preserve">y </w:t>
      </w:r>
      <w:r w:rsidR="007159E9">
        <w:rPr>
          <w:rFonts w:ascii="Cambria Math" w:hAnsi="Cambria Math"/>
        </w:rPr>
        <w:t xml:space="preserve">and the theoretical value </w:t>
      </w:r>
      <w:r w:rsidR="007159E9">
        <w:rPr>
          <w:rFonts w:ascii="Cambria Math" w:hAnsi="Cambria Math"/>
          <w:i/>
          <w:iCs/>
        </w:rPr>
        <w:t>f(x)</w:t>
      </w:r>
      <w:r w:rsidR="007159E9">
        <w:rPr>
          <w:rFonts w:ascii="Cambria Math" w:hAnsi="Cambria Math"/>
        </w:rPr>
        <w:t>:</w:t>
      </w:r>
    </w:p>
    <w:p w14:paraId="4A359F9C" w14:textId="7CE38C3C" w:rsidR="00B76C92" w:rsidRPr="002F669B" w:rsidRDefault="003B1648" w:rsidP="00AC4497">
      <w:pPr>
        <w:spacing w:line="276" w:lineRule="auto"/>
        <w:jc w:val="center"/>
        <w:rPr>
          <w:rFonts w:ascii="Cambria Math" w:eastAsiaTheme="minorEastAsia" w:hAnsi="Cambria Math" w:cstheme="majorBidi"/>
        </w:rPr>
      </w:pPr>
      <m:oMathPara>
        <m:oMath>
          <m:r>
            <w:rPr>
              <w:rFonts w:ascii="Cambria Math" w:hAnsi="Cambria Math" w:cstheme="majorBidi"/>
            </w:rPr>
            <m:t>r=y-f(x)</m:t>
          </m:r>
        </m:oMath>
      </m:oMathPara>
    </w:p>
    <w:p w14:paraId="06390575" w14:textId="492B994B" w:rsidR="00B76C92" w:rsidRPr="002F669B" w:rsidRDefault="007159E9" w:rsidP="00AC4497">
      <w:pPr>
        <w:spacing w:line="276" w:lineRule="auto"/>
        <w:jc w:val="both"/>
        <w:rPr>
          <w:rFonts w:ascii="Cambria Math" w:hAnsi="Cambria Math"/>
          <w:lang w:val="uz-Cyrl-UZ" w:eastAsia="uz-Cyrl-UZ" w:bidi="uz-Cyrl-UZ"/>
        </w:rPr>
      </w:pPr>
      <w:r>
        <w:rPr>
          <w:rFonts w:ascii="Cambria Math" w:hAnsi="Cambria Math"/>
        </w:rPr>
        <w:t>The residual is a measure of how much data differs from theory: ideally, it</w:t>
      </w:r>
      <w:r w:rsidR="0000135E">
        <w:rPr>
          <w:rFonts w:ascii="Cambria Math" w:hAnsi="Cambria Math"/>
        </w:rPr>
        <w:t xml:space="preserve"> </w:t>
      </w:r>
      <w:r w:rsidR="003B1648">
        <w:rPr>
          <w:rFonts w:ascii="Cambria Math" w:hAnsi="Cambria Math"/>
        </w:rPr>
        <w:t>is</w:t>
      </w:r>
      <w:r>
        <w:rPr>
          <w:rFonts w:ascii="Cambria Math" w:hAnsi="Cambria Math"/>
        </w:rPr>
        <w:t xml:space="preserve"> zero, but in reality, we can only strive for a minimum.  The residual is used i</w:t>
      </w:r>
      <w:r w:rsidR="002F669B">
        <w:rPr>
          <w:rFonts w:ascii="Cambria Math" w:hAnsi="Cambria Math"/>
        </w:rPr>
        <w:t xml:space="preserve">n calculation of </w:t>
      </w:r>
      <w:r w:rsidR="00BC1080">
        <w:rPr>
          <w:rFonts w:ascii="Cambria Math" w:hAnsi="Cambria Math"/>
        </w:rPr>
        <w:t>the least-</w:t>
      </w:r>
      <w:r w:rsidR="002F669B">
        <w:rPr>
          <w:rFonts w:ascii="Cambria Math" w:hAnsi="Cambria Math"/>
        </w:rPr>
        <w:t>squares</w:t>
      </w:r>
      <w:r w:rsidR="00BC1080">
        <w:rPr>
          <w:rFonts w:ascii="Cambria Math" w:hAnsi="Cambria Math"/>
        </w:rPr>
        <w:t xml:space="preserve"> statistic</w:t>
      </w:r>
      <w:r w:rsidR="003B1648">
        <w:rPr>
          <w:rFonts w:ascii="Cambria Math" w:hAnsi="Cambria Math"/>
        </w:rPr>
        <w:t xml:space="preserve"> </w:t>
      </w:r>
      <w:proofErr w:type="gramStart"/>
      <w:r w:rsidR="003B1648" w:rsidRPr="00AC4497">
        <w:rPr>
          <w:rFonts w:ascii="Cambria Math" w:hAnsi="Cambria Math"/>
          <w:i/>
          <w:iCs/>
        </w:rPr>
        <w:t>S</w:t>
      </w:r>
      <w:r w:rsidR="003B1648">
        <w:rPr>
          <w:rFonts w:ascii="Cambria Math" w:hAnsi="Cambria Math"/>
          <w:i/>
          <w:iCs/>
        </w:rPr>
        <w:t xml:space="preserve"> </w:t>
      </w:r>
      <w:r w:rsidR="003B1648">
        <w:rPr>
          <w:rFonts w:ascii="Cambria Math" w:hAnsi="Cambria Math"/>
        </w:rPr>
        <w:t>:</w:t>
      </w:r>
      <w:proofErr w:type="gramEnd"/>
    </w:p>
    <w:p w14:paraId="54930E8D" w14:textId="28A4B2AE" w:rsidR="00B76C92" w:rsidRPr="002F669B" w:rsidRDefault="002F669B" w:rsidP="00AC4497">
      <w:pPr>
        <w:spacing w:line="276" w:lineRule="auto"/>
        <w:jc w:val="center"/>
        <w:rPr>
          <w:rFonts w:ascii="Cambria Math" w:eastAsiaTheme="minorEastAsia" w:hAnsi="Cambria Math" w:cstheme="majorBidi"/>
        </w:rPr>
      </w:pPr>
      <m:oMathPara>
        <m:oMath>
          <m:r>
            <w:rPr>
              <w:rFonts w:ascii="Cambria Math" w:eastAsiaTheme="minorEastAsia" w:hAnsi="Cambria Math" w:cstheme="majorBidi"/>
            </w:rPr>
            <m:t>S=</m:t>
          </m:r>
          <m:nary>
            <m:naryPr>
              <m:chr m:val="∑"/>
              <m:limLoc m:val="undOvr"/>
              <m:ctrlPr>
                <w:rPr>
                  <w:rFonts w:ascii="Cambria Math" w:eastAsiaTheme="minorEastAsia" w:hAnsi="Cambria Math" w:cstheme="majorBidi"/>
                  <w:i/>
                </w:rPr>
              </m:ctrlPr>
            </m:naryPr>
            <m:sub>
              <m:r>
                <w:rPr>
                  <w:rFonts w:ascii="Cambria Math" w:eastAsiaTheme="minorEastAsia" w:hAnsi="Cambria Math" w:cstheme="majorBidi"/>
                </w:rPr>
                <m:t>i=1</m:t>
              </m:r>
            </m:sub>
            <m:sup>
              <m:r>
                <w:rPr>
                  <w:rFonts w:ascii="Cambria Math" w:eastAsiaTheme="minorEastAsia" w:hAnsi="Cambria Math" w:cstheme="majorBidi"/>
                </w:rPr>
                <m:t>n</m:t>
              </m:r>
            </m:sup>
            <m:e>
              <m:sSup>
                <m:sSupPr>
                  <m:ctrlPr>
                    <w:rPr>
                      <w:rFonts w:ascii="Cambria Math" w:eastAsiaTheme="minorEastAsia" w:hAnsi="Cambria Math" w:cstheme="majorBidi"/>
                      <w:i/>
                    </w:rPr>
                  </m:ctrlPr>
                </m:sSupPr>
                <m:e>
                  <m:sSub>
                    <m:sSubPr>
                      <m:ctrlPr>
                        <w:rPr>
                          <w:rFonts w:ascii="Cambria Math" w:eastAsiaTheme="minorEastAsia" w:hAnsi="Cambria Math" w:cstheme="majorBidi"/>
                          <w:i/>
                        </w:rPr>
                      </m:ctrlPr>
                    </m:sSubPr>
                    <m:e>
                      <m:r>
                        <w:rPr>
                          <w:rFonts w:ascii="Cambria Math" w:eastAsiaTheme="minorEastAsia" w:hAnsi="Cambria Math" w:cstheme="majorBidi"/>
                        </w:rPr>
                        <m:t>r</m:t>
                      </m:r>
                    </m:e>
                    <m:sub>
                      <m:r>
                        <w:rPr>
                          <w:rFonts w:ascii="Cambria Math" w:eastAsiaTheme="minorEastAsia" w:hAnsi="Cambria Math" w:cstheme="majorBidi"/>
                        </w:rPr>
                        <m:t>i</m:t>
                      </m:r>
                    </m:sub>
                  </m:sSub>
                </m:e>
                <m:sup>
                  <m:r>
                    <w:rPr>
                      <w:rFonts w:ascii="Cambria Math" w:eastAsiaTheme="minorEastAsia" w:hAnsi="Cambria Math" w:cstheme="majorBidi"/>
                    </w:rPr>
                    <m:t>2</m:t>
                  </m:r>
                </m:sup>
              </m:sSup>
            </m:e>
          </m:nary>
        </m:oMath>
      </m:oMathPara>
    </w:p>
    <w:p w14:paraId="28A22824" w14:textId="601B6D74" w:rsidR="00B76C92" w:rsidRDefault="00BC1080">
      <w:pPr>
        <w:spacing w:line="276" w:lineRule="auto"/>
        <w:jc w:val="both"/>
        <w:rPr>
          <w:rFonts w:ascii="Cambria Math" w:hAnsi="Cambria Math"/>
          <w:lang w:val="uz-Cyrl-UZ" w:eastAsia="uz-Cyrl-UZ" w:bidi="uz-Cyrl-UZ"/>
        </w:rPr>
      </w:pPr>
      <w:proofErr w:type="gramStart"/>
      <w:r>
        <w:rPr>
          <w:rFonts w:ascii="Cambria Math" w:hAnsi="Cambria Math"/>
        </w:rPr>
        <w:t>where</w:t>
      </w:r>
      <w:proofErr w:type="gramEnd"/>
      <w:r>
        <w:rPr>
          <w:rFonts w:ascii="Cambria Math" w:hAnsi="Cambria Math"/>
        </w:rPr>
        <w:t xml:space="preserve"> the subscript </w:t>
      </w:r>
      <w:proofErr w:type="spellStart"/>
      <w:r w:rsidRPr="00BC1080">
        <w:rPr>
          <w:rFonts w:ascii="Cambria Math" w:hAnsi="Cambria Math"/>
          <w:i/>
        </w:rPr>
        <w:t>i</w:t>
      </w:r>
      <w:proofErr w:type="spellEnd"/>
      <w:r>
        <w:rPr>
          <w:rFonts w:ascii="Cambria Math" w:hAnsi="Cambria Math"/>
        </w:rPr>
        <w:t xml:space="preserve"> from 1 to </w:t>
      </w:r>
      <w:r>
        <w:rPr>
          <w:rFonts w:ascii="Cambria Math" w:hAnsi="Cambria Math"/>
          <w:i/>
        </w:rPr>
        <w:t>n</w:t>
      </w:r>
      <w:r>
        <w:rPr>
          <w:rFonts w:ascii="Cambria Math" w:hAnsi="Cambria Math"/>
        </w:rPr>
        <w:t xml:space="preserve"> denotes the </w:t>
      </w:r>
      <w:proofErr w:type="spellStart"/>
      <w:r w:rsidRPr="00BC1080">
        <w:rPr>
          <w:rFonts w:ascii="Cambria Math" w:hAnsi="Cambria Math"/>
          <w:i/>
        </w:rPr>
        <w:t>i</w:t>
      </w:r>
      <w:r>
        <w:rPr>
          <w:rFonts w:ascii="Cambria Math" w:hAnsi="Cambria Math"/>
        </w:rPr>
        <w:t>-th</w:t>
      </w:r>
      <w:proofErr w:type="spellEnd"/>
      <w:r>
        <w:rPr>
          <w:rFonts w:ascii="Cambria Math" w:hAnsi="Cambria Math"/>
        </w:rPr>
        <w:t xml:space="preserve"> data value.  </w:t>
      </w:r>
      <w:r w:rsidR="007159E9" w:rsidRPr="00BC1080">
        <w:rPr>
          <w:rFonts w:ascii="Cambria Math" w:hAnsi="Cambria Math"/>
        </w:rPr>
        <w:t>Because</w:t>
      </w:r>
      <w:r w:rsidR="007159E9">
        <w:rPr>
          <w:rFonts w:ascii="Cambria Math" w:hAnsi="Cambria Math"/>
        </w:rPr>
        <w:t xml:space="preserve"> a smaller value of </w:t>
      </w:r>
      <w:r w:rsidR="007159E9">
        <w:rPr>
          <w:rFonts w:ascii="Cambria Math" w:hAnsi="Cambria Math"/>
          <w:i/>
          <w:iCs/>
        </w:rPr>
        <w:t>S</w:t>
      </w:r>
      <w:r w:rsidR="007159E9">
        <w:rPr>
          <w:rFonts w:ascii="Cambria Math" w:hAnsi="Cambria Math"/>
        </w:rPr>
        <w:t xml:space="preserve"> indicates a better match with the theory, scientists try to minimize it by varying the model function </w:t>
      </w:r>
      <w:r w:rsidR="007159E9">
        <w:rPr>
          <w:rFonts w:ascii="Cambria Math" w:hAnsi="Cambria Math"/>
          <w:i/>
          <w:iCs/>
        </w:rPr>
        <w:t>f(x)</w:t>
      </w:r>
      <w:r w:rsidR="007159E9">
        <w:rPr>
          <w:rFonts w:ascii="Cambria Math" w:hAnsi="Cambria Math"/>
        </w:rPr>
        <w:t xml:space="preserve">.  In </w:t>
      </w:r>
      <w:r w:rsidR="007159E9">
        <w:rPr>
          <w:rFonts w:ascii="Cambria Math" w:hAnsi="Cambria Math"/>
        </w:rPr>
        <w:lastRenderedPageBreak/>
        <w:t xml:space="preserve">this lab, we will use the same concept in a slightly different way: instead of varying a model, we will compare one set of data to two different models, and observe which has the lower sum of squares.  </w:t>
      </w:r>
    </w:p>
    <w:p w14:paraId="6FEABCA6" w14:textId="77777777" w:rsidR="00B76C92" w:rsidRDefault="007159E9">
      <w:pPr>
        <w:jc w:val="both"/>
        <w:rPr>
          <w:rFonts w:ascii="Cambria Math" w:hAnsi="Cambria Math"/>
          <w:b/>
          <w:bCs/>
          <w:sz w:val="28"/>
          <w:lang w:val="uz-Cyrl-UZ" w:eastAsia="uz-Cyrl-UZ" w:bidi="uz-Cyrl-UZ"/>
        </w:rPr>
      </w:pPr>
      <w:r>
        <w:rPr>
          <w:rFonts w:ascii="Cambria Math" w:hAnsi="Cambria Math"/>
          <w:b/>
          <w:bCs/>
          <w:sz w:val="28"/>
        </w:rPr>
        <w:t>About the Data</w:t>
      </w:r>
    </w:p>
    <w:p w14:paraId="1B5428C3" w14:textId="26F8FC44" w:rsidR="00B76C92" w:rsidRDefault="007159E9" w:rsidP="008D6A0C">
      <w:pPr>
        <w:spacing w:line="276" w:lineRule="auto"/>
        <w:ind w:firstLine="360"/>
        <w:jc w:val="both"/>
        <w:rPr>
          <w:rFonts w:ascii="Cambria Math" w:hAnsi="Cambria Math"/>
          <w:lang w:val="uz-Cyrl-UZ" w:eastAsia="uz-Cyrl-UZ" w:bidi="uz-Cyrl-UZ"/>
        </w:rPr>
      </w:pPr>
      <w:r>
        <w:rPr>
          <w:rFonts w:ascii="Cambria Math" w:hAnsi="Cambria Math"/>
        </w:rPr>
        <w:t xml:space="preserve">This lab has two parts: in the first, you will generate your own </w:t>
      </w:r>
      <w:r w:rsidR="00BC1080">
        <w:rPr>
          <w:rFonts w:ascii="Cambria Math" w:hAnsi="Cambria Math"/>
        </w:rPr>
        <w:t>“</w:t>
      </w:r>
      <w:r>
        <w:rPr>
          <w:rFonts w:ascii="Cambria Math" w:hAnsi="Cambria Math"/>
        </w:rPr>
        <w:t>data</w:t>
      </w:r>
      <w:r w:rsidR="00BC1080">
        <w:rPr>
          <w:rFonts w:ascii="Cambria Math" w:hAnsi="Cambria Math"/>
        </w:rPr>
        <w:t>”</w:t>
      </w:r>
      <w:r>
        <w:rPr>
          <w:rFonts w:ascii="Cambria Math" w:hAnsi="Cambria Math"/>
        </w:rPr>
        <w:t xml:space="preserve"> with </w:t>
      </w:r>
      <w:r w:rsidR="008233F1">
        <w:rPr>
          <w:rFonts w:ascii="Cambria Math" w:hAnsi="Cambria Math"/>
        </w:rPr>
        <w:t>Planck’s law</w:t>
      </w:r>
      <w:r>
        <w:rPr>
          <w:rFonts w:ascii="Cambria Math" w:hAnsi="Cambria Math"/>
        </w:rPr>
        <w:t xml:space="preserve">.  In the second part, you will need </w:t>
      </w:r>
      <w:r w:rsidR="00BC1080">
        <w:rPr>
          <w:rFonts w:ascii="Cambria Math" w:hAnsi="Cambria Math"/>
        </w:rPr>
        <w:t xml:space="preserve">to unpack </w:t>
      </w:r>
      <w:r>
        <w:rPr>
          <w:rFonts w:ascii="Cambria Math" w:hAnsi="Cambria Math"/>
        </w:rPr>
        <w:t xml:space="preserve">two folders from ELMS: </w:t>
      </w:r>
      <w:r w:rsidR="008D6A0C">
        <w:rPr>
          <w:rFonts w:ascii="Cambria Math" w:hAnsi="Cambria Math"/>
        </w:rPr>
        <w:t>‘Unknown Spectra’</w:t>
      </w:r>
      <w:r>
        <w:rPr>
          <w:rFonts w:ascii="Cambria Math" w:hAnsi="Cambria Math"/>
        </w:rPr>
        <w:t xml:space="preserve"> and </w:t>
      </w:r>
      <w:r w:rsidR="008D6A0C">
        <w:rPr>
          <w:rFonts w:ascii="Cambria Math" w:hAnsi="Cambria Math"/>
        </w:rPr>
        <w:t>‘Standard Spectra’</w:t>
      </w:r>
      <w:r>
        <w:rPr>
          <w:rFonts w:ascii="Cambria Math" w:hAnsi="Cambria Math"/>
        </w:rPr>
        <w:t xml:space="preserve">.  The former contains the spectra of </w:t>
      </w:r>
      <w:r w:rsidR="00BC1080">
        <w:rPr>
          <w:rFonts w:ascii="Cambria Math" w:hAnsi="Cambria Math"/>
        </w:rPr>
        <w:t xml:space="preserve">5 </w:t>
      </w:r>
      <w:r>
        <w:rPr>
          <w:rFonts w:ascii="Cambria Math" w:hAnsi="Cambria Math"/>
        </w:rPr>
        <w:t xml:space="preserve">unknown stars, the latter, </w:t>
      </w:r>
      <w:proofErr w:type="gramStart"/>
      <w:r>
        <w:rPr>
          <w:rFonts w:ascii="Cambria Math" w:hAnsi="Cambria Math"/>
        </w:rPr>
        <w:t>13</w:t>
      </w:r>
      <w:proofErr w:type="gramEnd"/>
      <w:r>
        <w:rPr>
          <w:rFonts w:ascii="Cambria Math" w:hAnsi="Cambria Math"/>
        </w:rPr>
        <w:t xml:space="preserve"> spectra of stars with defined spectral types.  Each spectrum file contains an array with two columns: the first</w:t>
      </w:r>
      <w:r>
        <w:rPr>
          <w:rFonts w:ascii="Cambria Math" w:hAnsi="Cambria Math"/>
          <w:color w:val="000000"/>
        </w:rPr>
        <w:t xml:space="preserve"> </w:t>
      </w:r>
      <w:r w:rsidR="00BC1080">
        <w:rPr>
          <w:rFonts w:ascii="Cambria Math" w:hAnsi="Cambria Math"/>
          <w:color w:val="000000"/>
        </w:rPr>
        <w:t>contains wavelengths</w:t>
      </w:r>
      <w:r>
        <w:rPr>
          <w:rFonts w:ascii="Cambria Math" w:hAnsi="Cambria Math"/>
        </w:rPr>
        <w:t xml:space="preserve"> ranging from 3900 Å to 4500 Å</w:t>
      </w:r>
      <w:r w:rsidR="00BC1080">
        <w:rPr>
          <w:rFonts w:ascii="Cambria Math" w:hAnsi="Cambria Math"/>
        </w:rPr>
        <w:t xml:space="preserve"> (1 Å = 0.1 nm)</w:t>
      </w:r>
      <w:r>
        <w:rPr>
          <w:rFonts w:ascii="Cambria Math" w:hAnsi="Cambria Math"/>
        </w:rPr>
        <w:t xml:space="preserve"> </w:t>
      </w:r>
      <w:r>
        <w:rPr>
          <w:rFonts w:ascii="Cambria Math" w:hAnsi="Cambria Math"/>
          <w:color w:val="000000"/>
        </w:rPr>
        <w:t xml:space="preserve">and </w:t>
      </w:r>
      <w:r>
        <w:rPr>
          <w:rFonts w:ascii="Cambria Math" w:hAnsi="Cambria Math"/>
        </w:rPr>
        <w:t>the second</w:t>
      </w:r>
      <w:r>
        <w:rPr>
          <w:rFonts w:ascii="Cambria Math" w:hAnsi="Cambria Math"/>
          <w:color w:val="000000"/>
        </w:rPr>
        <w:t xml:space="preserve"> contains </w:t>
      </w:r>
      <w:r>
        <w:rPr>
          <w:rFonts w:ascii="Cambria Math" w:hAnsi="Cambria Math"/>
        </w:rPr>
        <w:t xml:space="preserve">normalized intensity.  </w:t>
      </w:r>
    </w:p>
    <w:p w14:paraId="06AC8F72" w14:textId="4925169B" w:rsidR="00B76C92" w:rsidRDefault="007159E9" w:rsidP="008D6A0C">
      <w:pPr>
        <w:spacing w:line="276" w:lineRule="auto"/>
        <w:ind w:firstLine="360"/>
        <w:jc w:val="both"/>
        <w:rPr>
          <w:rFonts w:ascii="Cambria Math" w:hAnsi="Cambria Math"/>
          <w:lang w:val="uz-Cyrl-UZ" w:eastAsia="uz-Cyrl-UZ" w:bidi="uz-Cyrl-UZ"/>
        </w:rPr>
      </w:pPr>
      <w:r>
        <w:rPr>
          <w:rFonts w:ascii="Cambria Math" w:hAnsi="Cambria Math"/>
        </w:rPr>
        <w:t>To use the data, you will need to download the folders</w:t>
      </w:r>
      <w:r w:rsidR="008D6A0C">
        <w:rPr>
          <w:rFonts w:ascii="Cambria Math" w:hAnsi="Cambria Math"/>
        </w:rPr>
        <w:t xml:space="preserve"> </w:t>
      </w:r>
      <w:r>
        <w:rPr>
          <w:rFonts w:ascii="Cambria Math" w:hAnsi="Cambria Math"/>
        </w:rPr>
        <w:t xml:space="preserve">and read the data into </w:t>
      </w:r>
      <w:r w:rsidR="00F3141D">
        <w:rPr>
          <w:rFonts w:ascii="Cambria Math" w:hAnsi="Cambria Math"/>
        </w:rPr>
        <w:t>MATLAB</w:t>
      </w:r>
      <w:r>
        <w:rPr>
          <w:rFonts w:ascii="Cambria Math" w:hAnsi="Cambria Math"/>
        </w:rPr>
        <w:t xml:space="preserve"> (hint: </w:t>
      </w:r>
      <w:r w:rsidR="003B1648">
        <w:rPr>
          <w:rFonts w:ascii="Cambria Math" w:hAnsi="Cambria Math"/>
        </w:rPr>
        <w:t>in addition to ‘</w:t>
      </w:r>
      <w:proofErr w:type="spellStart"/>
      <w:r w:rsidR="003B1648">
        <w:rPr>
          <w:rFonts w:ascii="Cambria Math" w:hAnsi="Cambria Math"/>
        </w:rPr>
        <w:t>dlmread</w:t>
      </w:r>
      <w:proofErr w:type="spellEnd"/>
      <w:r w:rsidR="003B1648">
        <w:rPr>
          <w:rFonts w:ascii="Cambria Math" w:hAnsi="Cambria Math"/>
        </w:rPr>
        <w:t xml:space="preserve">’, which we’ve used, </w:t>
      </w:r>
      <w:r>
        <w:rPr>
          <w:rFonts w:ascii="Cambria Math" w:hAnsi="Cambria Math"/>
        </w:rPr>
        <w:t>a useful function may be ‘</w:t>
      </w:r>
      <w:proofErr w:type="spellStart"/>
      <w:r>
        <w:rPr>
          <w:rFonts w:ascii="Cambria Math" w:hAnsi="Cambria Math"/>
        </w:rPr>
        <w:t>textread</w:t>
      </w:r>
      <w:proofErr w:type="spellEnd"/>
      <w:r>
        <w:rPr>
          <w:rFonts w:ascii="Cambria Math" w:hAnsi="Cambria Math"/>
        </w:rPr>
        <w:t xml:space="preserve">’, look it up). </w:t>
      </w:r>
    </w:p>
    <w:p w14:paraId="2507AA49" w14:textId="77777777" w:rsidR="00B76C92" w:rsidRDefault="00B76C92">
      <w:pPr>
        <w:spacing w:line="276" w:lineRule="auto"/>
        <w:jc w:val="both"/>
        <w:rPr>
          <w:rFonts w:ascii="Cambria Math" w:hAnsi="Cambria Math"/>
          <w:lang w:val="uz-Cyrl-UZ" w:eastAsia="uz-Cyrl-UZ" w:bidi="uz-Cyrl-UZ"/>
        </w:rPr>
      </w:pPr>
    </w:p>
    <w:p w14:paraId="321C69E5" w14:textId="7354A1F1" w:rsidR="00B76C92" w:rsidRDefault="007159E9" w:rsidP="008233F1">
      <w:pPr>
        <w:jc w:val="both"/>
        <w:rPr>
          <w:rFonts w:ascii="Cambria Math" w:hAnsi="Cambria Math"/>
          <w:b/>
          <w:bCs/>
          <w:sz w:val="28"/>
          <w:lang w:val="uz-Cyrl-UZ" w:eastAsia="uz-Cyrl-UZ" w:bidi="uz-Cyrl-UZ"/>
        </w:rPr>
      </w:pPr>
      <w:r>
        <w:rPr>
          <w:rFonts w:ascii="Cambria Math" w:hAnsi="Cambria Math"/>
          <w:b/>
          <w:bCs/>
          <w:sz w:val="28"/>
        </w:rPr>
        <w:t xml:space="preserve">Part 1: Plotting </w:t>
      </w:r>
      <w:r w:rsidR="00AB6506">
        <w:rPr>
          <w:rFonts w:ascii="Cambria Math" w:hAnsi="Cambria Math"/>
          <w:b/>
          <w:bCs/>
          <w:sz w:val="28"/>
        </w:rPr>
        <w:t>Planck</w:t>
      </w:r>
      <w:r w:rsidR="008233F1">
        <w:rPr>
          <w:rFonts w:ascii="Cambria Math" w:hAnsi="Cambria Math"/>
          <w:b/>
          <w:bCs/>
          <w:sz w:val="28"/>
        </w:rPr>
        <w:t>’s</w:t>
      </w:r>
      <w:r>
        <w:rPr>
          <w:rFonts w:ascii="Cambria Math" w:hAnsi="Cambria Math"/>
          <w:b/>
          <w:bCs/>
          <w:sz w:val="28"/>
        </w:rPr>
        <w:t xml:space="preserve"> </w:t>
      </w:r>
      <w:r w:rsidR="008233F1">
        <w:rPr>
          <w:rFonts w:ascii="Cambria Math" w:hAnsi="Cambria Math"/>
          <w:b/>
          <w:bCs/>
          <w:sz w:val="28"/>
        </w:rPr>
        <w:t>Law</w:t>
      </w:r>
    </w:p>
    <w:p w14:paraId="07173296" w14:textId="63EB83B9" w:rsidR="00B76C92" w:rsidRDefault="007159E9" w:rsidP="004B1364">
      <w:pPr>
        <w:jc w:val="both"/>
        <w:rPr>
          <w:rFonts w:ascii="Cambria Math" w:hAnsi="Cambria Math"/>
          <w:lang w:val="uz-Cyrl-UZ" w:eastAsia="uz-Cyrl-UZ" w:bidi="uz-Cyrl-UZ"/>
        </w:rPr>
      </w:pPr>
      <w:r>
        <w:rPr>
          <w:rFonts w:ascii="Cambria Math" w:hAnsi="Cambria Math"/>
        </w:rPr>
        <w:t xml:space="preserve">In this part of the lab, you will plot the spectra of an M0 star, the Sun, and an </w:t>
      </w:r>
      <w:r w:rsidR="004B1364">
        <w:rPr>
          <w:rFonts w:ascii="Cambria Math" w:hAnsi="Cambria Math"/>
        </w:rPr>
        <w:t>A</w:t>
      </w:r>
      <w:r>
        <w:rPr>
          <w:rFonts w:ascii="Cambria Math" w:hAnsi="Cambria Math"/>
        </w:rPr>
        <w:t>0 star.</w:t>
      </w:r>
    </w:p>
    <w:p w14:paraId="1FFC6768" w14:textId="273EC5C1" w:rsidR="00B76C92" w:rsidRDefault="007159E9" w:rsidP="008233F1">
      <w:pPr>
        <w:pStyle w:val="ListParagraph"/>
        <w:numPr>
          <w:ilvl w:val="0"/>
          <w:numId w:val="12"/>
        </w:numPr>
        <w:jc w:val="both"/>
        <w:rPr>
          <w:rFonts w:ascii="Cambria Math" w:hAnsi="Cambria Math"/>
          <w:lang w:val="uz-Cyrl-UZ" w:eastAsia="uz-Cyrl-UZ" w:bidi="uz-Cyrl-UZ"/>
        </w:rPr>
      </w:pPr>
      <w:r>
        <w:rPr>
          <w:rFonts w:ascii="Cambria Math" w:hAnsi="Cambria Math"/>
        </w:rPr>
        <w:t xml:space="preserve">Write a function to calculate the </w:t>
      </w:r>
      <w:r w:rsidR="008233F1">
        <w:rPr>
          <w:rFonts w:ascii="Cambria Math" w:hAnsi="Cambria Math"/>
        </w:rPr>
        <w:t>intensity given by Planck’s law</w:t>
      </w:r>
      <w:r>
        <w:rPr>
          <w:rFonts w:ascii="Cambria Math" w:hAnsi="Cambria Math"/>
        </w:rPr>
        <w:t xml:space="preserve"> for a given </w:t>
      </w:r>
      <w:r w:rsidR="00C3716F">
        <w:rPr>
          <w:rFonts w:ascii="Cambria Math" w:hAnsi="Cambria Math"/>
        </w:rPr>
        <w:t xml:space="preserve">surface </w:t>
      </w:r>
      <w:r>
        <w:rPr>
          <w:rFonts w:ascii="Cambria Math" w:hAnsi="Cambria Math"/>
        </w:rPr>
        <w:t>temperature.  The function should have two inputs: an array of wavelengths and a single temperature.  The output will be an array of intensities.  Keep everything in SI units.</w:t>
      </w:r>
    </w:p>
    <w:p w14:paraId="3117BC20" w14:textId="750BAF21" w:rsidR="00B76C92" w:rsidRDefault="007159E9">
      <w:pPr>
        <w:pStyle w:val="ListParagraph"/>
        <w:numPr>
          <w:ilvl w:val="0"/>
          <w:numId w:val="12"/>
        </w:numPr>
        <w:jc w:val="both"/>
        <w:rPr>
          <w:rFonts w:ascii="Cambria Math" w:hAnsi="Cambria Math"/>
          <w:lang w:val="uz-Cyrl-UZ" w:eastAsia="uz-Cyrl-UZ" w:bidi="uz-Cyrl-UZ"/>
        </w:rPr>
      </w:pPr>
      <w:r>
        <w:rPr>
          <w:rFonts w:ascii="Cambria Math" w:hAnsi="Cambria Math"/>
        </w:rPr>
        <w:t>In a script, create an array of wavelengths to use in this function.  The wavelengths should range from 10</w:t>
      </w:r>
      <w:r>
        <w:rPr>
          <w:rFonts w:ascii="Cambria Math" w:hAnsi="Cambria Math"/>
          <w:vertAlign w:val="superscript"/>
        </w:rPr>
        <w:t>-10</w:t>
      </w:r>
      <w:r>
        <w:rPr>
          <w:rFonts w:ascii="Cambria Math" w:hAnsi="Cambria Math"/>
        </w:rPr>
        <w:t xml:space="preserve"> m to 1.5x10</w:t>
      </w:r>
      <w:r>
        <w:rPr>
          <w:rFonts w:ascii="Cambria Math" w:hAnsi="Cambria Math"/>
          <w:vertAlign w:val="superscript"/>
        </w:rPr>
        <w:t>-6</w:t>
      </w:r>
      <w:r>
        <w:rPr>
          <w:rFonts w:ascii="Cambria Math" w:hAnsi="Cambria Math"/>
        </w:rPr>
        <w:t xml:space="preserve"> m.  Include as many points as needed for a smooth plot.</w:t>
      </w:r>
    </w:p>
    <w:p w14:paraId="7698EC11" w14:textId="0926D2C2" w:rsidR="00B76C92" w:rsidRPr="00AC4497" w:rsidRDefault="007159E9">
      <w:pPr>
        <w:pStyle w:val="ListParagraph"/>
        <w:numPr>
          <w:ilvl w:val="0"/>
          <w:numId w:val="12"/>
        </w:numPr>
        <w:jc w:val="both"/>
        <w:rPr>
          <w:rFonts w:ascii="Cambria Math" w:hAnsi="Cambria Math"/>
          <w:i/>
          <w:iCs/>
          <w:lang w:val="uz-Cyrl-UZ" w:eastAsia="uz-Cyrl-UZ" w:bidi="uz-Cyrl-UZ"/>
        </w:rPr>
      </w:pPr>
      <w:r>
        <w:rPr>
          <w:rFonts w:ascii="Cambria Math" w:hAnsi="Cambria Math"/>
        </w:rPr>
        <w:t>Using this array and your function, plot the spectrum of an A0 star.  Before moving on, make su</w:t>
      </w:r>
      <w:r w:rsidR="00AC4497">
        <w:rPr>
          <w:rFonts w:ascii="Cambria Math" w:hAnsi="Cambria Math"/>
        </w:rPr>
        <w:t>re the function and script work</w:t>
      </w:r>
      <w:r w:rsidR="00AC4497" w:rsidRPr="00AC4497">
        <w:rPr>
          <w:rFonts w:ascii="Cambria Math" w:hAnsi="Cambria Math"/>
          <w:i/>
          <w:iCs/>
        </w:rPr>
        <w:t>.  D</w:t>
      </w:r>
      <w:r w:rsidRPr="00AC4497">
        <w:rPr>
          <w:rFonts w:ascii="Cambria Math" w:hAnsi="Cambria Math"/>
          <w:i/>
          <w:iCs/>
        </w:rPr>
        <w:t>oes the plot look like what you’d expect?</w:t>
      </w:r>
    </w:p>
    <w:p w14:paraId="63A53D36" w14:textId="77777777" w:rsidR="00B76C92" w:rsidRPr="00BE1827" w:rsidRDefault="007159E9">
      <w:pPr>
        <w:pStyle w:val="ListParagraph"/>
        <w:numPr>
          <w:ilvl w:val="0"/>
          <w:numId w:val="12"/>
        </w:numPr>
        <w:jc w:val="both"/>
        <w:rPr>
          <w:rFonts w:ascii="Cambria Math" w:hAnsi="Cambria Math"/>
          <w:lang w:val="uz-Cyrl-UZ" w:eastAsia="uz-Cyrl-UZ" w:bidi="uz-Cyrl-UZ"/>
        </w:rPr>
      </w:pPr>
      <w:r>
        <w:rPr>
          <w:rFonts w:ascii="Cambria Math" w:hAnsi="Cambria Math"/>
        </w:rPr>
        <w:t xml:space="preserve">Plot the spectra of the Sun and an M0 star on the same figure.  Format the plot so that each star is represented with a different color and line style.  Include axis labels, a title, and a legend.  </w:t>
      </w:r>
    </w:p>
    <w:p w14:paraId="78A57900" w14:textId="1D549934" w:rsidR="00213BC9" w:rsidRPr="00213BC9" w:rsidRDefault="00BE1827" w:rsidP="00213BC9">
      <w:pPr>
        <w:pStyle w:val="ListParagraph"/>
        <w:numPr>
          <w:ilvl w:val="0"/>
          <w:numId w:val="12"/>
        </w:numPr>
        <w:jc w:val="both"/>
        <w:rPr>
          <w:rFonts w:ascii="Cambria Math" w:hAnsi="Cambria Math"/>
          <w:lang w:val="uz-Cyrl-UZ" w:eastAsia="uz-Cyrl-UZ" w:bidi="uz-Cyrl-UZ"/>
        </w:rPr>
      </w:pPr>
      <w:r>
        <w:rPr>
          <w:rFonts w:ascii="Cambria Math" w:hAnsi="Cambria Math"/>
        </w:rPr>
        <w:t xml:space="preserve">Now that you’ve looked at purely theoretical spectra, let’s see how it compares to a real spectrum.  </w:t>
      </w:r>
      <w:r w:rsidR="00213BC9">
        <w:rPr>
          <w:rFonts w:ascii="Cambria Math" w:hAnsi="Cambria Math"/>
        </w:rPr>
        <w:t xml:space="preserve">Read in and plot the standard spectrum for a B0 star in a new figure.  </w:t>
      </w:r>
    </w:p>
    <w:p w14:paraId="6B6216A8" w14:textId="5CF3F802" w:rsidR="00BE1827" w:rsidRDefault="00213BC9" w:rsidP="006B75A2">
      <w:pPr>
        <w:pStyle w:val="ListParagraph"/>
        <w:numPr>
          <w:ilvl w:val="0"/>
          <w:numId w:val="12"/>
        </w:numPr>
        <w:jc w:val="both"/>
        <w:rPr>
          <w:rFonts w:ascii="Cambria Math" w:hAnsi="Cambria Math"/>
          <w:lang w:val="uz-Cyrl-UZ" w:eastAsia="uz-Cyrl-UZ" w:bidi="uz-Cyrl-UZ"/>
        </w:rPr>
      </w:pPr>
      <w:r>
        <w:rPr>
          <w:rFonts w:ascii="Cambria Math" w:hAnsi="Cambria Math"/>
        </w:rPr>
        <w:t>Generate a spectrum for a star of the same temperature from your Planck function using the range of wavelengths given from the standard spectra data.  After normalizing this array (to normalize is to divide each point by the maximum point), plot it over the real spectrum.</w:t>
      </w:r>
      <w:r w:rsidR="006B75A2">
        <w:rPr>
          <w:rFonts w:ascii="Cambria Math" w:hAnsi="Cambria Math"/>
          <w:i/>
          <w:iCs/>
        </w:rPr>
        <w:t xml:space="preserve">  </w:t>
      </w:r>
      <w:r w:rsidR="006B75A2" w:rsidRPr="006B75A2">
        <w:rPr>
          <w:rFonts w:ascii="Cambria Math" w:hAnsi="Cambria Math"/>
        </w:rPr>
        <w:t xml:space="preserve">Add </w:t>
      </w:r>
      <w:r w:rsidR="006B75A2">
        <w:rPr>
          <w:rFonts w:ascii="Cambria Math" w:hAnsi="Cambria Math"/>
        </w:rPr>
        <w:t xml:space="preserve">the </w:t>
      </w:r>
      <w:r w:rsidR="006B75A2" w:rsidRPr="006B75A2">
        <w:rPr>
          <w:rFonts w:ascii="Cambria Math" w:hAnsi="Cambria Math"/>
        </w:rPr>
        <w:t>appropriate formatting.</w:t>
      </w:r>
      <w:r w:rsidR="006B75A2">
        <w:rPr>
          <w:rFonts w:ascii="Cambria Math" w:hAnsi="Cambria Math"/>
          <w:i/>
          <w:iCs/>
        </w:rPr>
        <w:t xml:space="preserve">  </w:t>
      </w:r>
      <w:r>
        <w:rPr>
          <w:rFonts w:ascii="Cambria Math" w:hAnsi="Cambria Math"/>
          <w:i/>
          <w:iCs/>
        </w:rPr>
        <w:t>What differences and similarities do you see in the two spectra?</w:t>
      </w:r>
    </w:p>
    <w:p w14:paraId="552A3654" w14:textId="77777777" w:rsidR="00B76C92" w:rsidRDefault="00B76C92">
      <w:pPr>
        <w:pStyle w:val="ListParagraph"/>
        <w:jc w:val="both"/>
        <w:rPr>
          <w:rFonts w:ascii="Cambria Math" w:hAnsi="Cambria Math"/>
          <w:sz w:val="24"/>
          <w:lang w:val="uz-Cyrl-UZ" w:eastAsia="uz-Cyrl-UZ" w:bidi="uz-Cyrl-UZ"/>
        </w:rPr>
      </w:pPr>
    </w:p>
    <w:p w14:paraId="4F731C11" w14:textId="77777777" w:rsidR="00B76C92" w:rsidRDefault="007159E9">
      <w:pPr>
        <w:jc w:val="both"/>
        <w:rPr>
          <w:rFonts w:ascii="Cambria Math" w:hAnsi="Cambria Math"/>
          <w:bCs/>
          <w:lang w:val="uz-Cyrl-UZ" w:eastAsia="uz-Cyrl-UZ" w:bidi="uz-Cyrl-UZ"/>
        </w:rPr>
      </w:pPr>
      <w:r>
        <w:rPr>
          <w:rFonts w:ascii="Cambria Math" w:hAnsi="Cambria Math"/>
          <w:b/>
          <w:bCs/>
          <w:sz w:val="28"/>
        </w:rPr>
        <w:t xml:space="preserve">Part 2: Spectral Identification </w:t>
      </w:r>
    </w:p>
    <w:p w14:paraId="0E089311" w14:textId="7EDBAFDA" w:rsidR="00B76C92" w:rsidRDefault="007159E9" w:rsidP="006B75A2">
      <w:pPr>
        <w:jc w:val="both"/>
        <w:rPr>
          <w:rFonts w:ascii="Cambria Math" w:hAnsi="Cambria Math"/>
          <w:lang w:val="uz-Cyrl-UZ" w:eastAsia="uz-Cyrl-UZ" w:bidi="uz-Cyrl-UZ"/>
        </w:rPr>
      </w:pPr>
      <w:r>
        <w:rPr>
          <w:rFonts w:ascii="Cambria Math" w:hAnsi="Cambria Math"/>
        </w:rPr>
        <w:t xml:space="preserve">Now </w:t>
      </w:r>
      <w:r w:rsidR="006B75A2">
        <w:rPr>
          <w:rFonts w:ascii="Cambria Math" w:hAnsi="Cambria Math"/>
        </w:rPr>
        <w:t>we will</w:t>
      </w:r>
      <w:r>
        <w:rPr>
          <w:rFonts w:ascii="Cambria Math" w:hAnsi="Cambria Math"/>
        </w:rPr>
        <w:t xml:space="preserve"> us</w:t>
      </w:r>
      <w:r w:rsidR="006B75A2">
        <w:rPr>
          <w:rFonts w:ascii="Cambria Math" w:hAnsi="Cambria Math"/>
        </w:rPr>
        <w:t>e</w:t>
      </w:r>
      <w:r>
        <w:rPr>
          <w:rFonts w:ascii="Cambria Math" w:hAnsi="Cambria Math"/>
        </w:rPr>
        <w:t xml:space="preserve"> a set of </w:t>
      </w:r>
      <w:r w:rsidR="00AC4497">
        <w:rPr>
          <w:rFonts w:ascii="Cambria Math" w:hAnsi="Cambria Math"/>
        </w:rPr>
        <w:t xml:space="preserve">standard </w:t>
      </w:r>
      <w:r w:rsidR="00CE0B98">
        <w:rPr>
          <w:rFonts w:ascii="Cambria Math" w:hAnsi="Cambria Math"/>
        </w:rPr>
        <w:t>models</w:t>
      </w:r>
      <w:r w:rsidR="006B75A2">
        <w:rPr>
          <w:rFonts w:ascii="Cambria Math" w:hAnsi="Cambria Math"/>
        </w:rPr>
        <w:t xml:space="preserve"> to</w:t>
      </w:r>
      <w:r>
        <w:rPr>
          <w:rFonts w:ascii="Cambria Math" w:hAnsi="Cambria Math"/>
        </w:rPr>
        <w:t xml:space="preserve"> classify five </w:t>
      </w:r>
      <w:r w:rsidR="00AC4497">
        <w:rPr>
          <w:rFonts w:ascii="Cambria Math" w:hAnsi="Cambria Math"/>
        </w:rPr>
        <w:t>stars with unknown spectral types</w:t>
      </w:r>
      <w:r>
        <w:rPr>
          <w:rFonts w:ascii="Cambria Math" w:hAnsi="Cambria Math"/>
        </w:rPr>
        <w:t>.</w:t>
      </w:r>
    </w:p>
    <w:p w14:paraId="31701AD1" w14:textId="299C5170" w:rsidR="00AC4497" w:rsidRPr="00AC4497" w:rsidRDefault="00AC4497" w:rsidP="006B75A2">
      <w:pPr>
        <w:pStyle w:val="ListParagraph"/>
        <w:numPr>
          <w:ilvl w:val="0"/>
          <w:numId w:val="14"/>
        </w:numPr>
        <w:jc w:val="both"/>
        <w:rPr>
          <w:rFonts w:ascii="Cambria Math" w:hAnsi="Cambria Math"/>
          <w:lang w:val="uz-Cyrl-UZ" w:eastAsia="uz-Cyrl-UZ" w:bidi="uz-Cyrl-UZ"/>
        </w:rPr>
      </w:pPr>
      <w:r>
        <w:rPr>
          <w:rFonts w:ascii="Cambria Math" w:hAnsi="Cambria Math"/>
        </w:rPr>
        <w:t xml:space="preserve">In a new script, read in the data for Unknown 1 and plot the spectrum.  </w:t>
      </w:r>
    </w:p>
    <w:p w14:paraId="79FEB350" w14:textId="559AE372" w:rsidR="00B76C92" w:rsidRDefault="00AC4497" w:rsidP="00AC4497">
      <w:pPr>
        <w:pStyle w:val="ListParagraph"/>
        <w:numPr>
          <w:ilvl w:val="0"/>
          <w:numId w:val="14"/>
        </w:numPr>
        <w:jc w:val="both"/>
        <w:rPr>
          <w:rFonts w:ascii="Cambria Math" w:hAnsi="Cambria Math"/>
          <w:lang w:val="uz-Cyrl-UZ" w:eastAsia="uz-Cyrl-UZ" w:bidi="uz-Cyrl-UZ"/>
        </w:rPr>
      </w:pPr>
      <w:r>
        <w:rPr>
          <w:rFonts w:ascii="Cambria Math" w:hAnsi="Cambria Math"/>
        </w:rPr>
        <w:t>To roughly identify the star, determine</w:t>
      </w:r>
      <w:r w:rsidR="007159E9">
        <w:rPr>
          <w:rFonts w:ascii="Cambria Math" w:hAnsi="Cambria Math"/>
        </w:rPr>
        <w:t xml:space="preserve"> which two standards it most closely resembles.  To do this, </w:t>
      </w:r>
      <w:r>
        <w:rPr>
          <w:rFonts w:ascii="Cambria Math" w:hAnsi="Cambria Math"/>
        </w:rPr>
        <w:t>rea</w:t>
      </w:r>
      <w:r w:rsidR="007159E9">
        <w:rPr>
          <w:rFonts w:ascii="Cambria Math" w:hAnsi="Cambria Math"/>
        </w:rPr>
        <w:t>d</w:t>
      </w:r>
      <w:r>
        <w:rPr>
          <w:rFonts w:ascii="Cambria Math" w:hAnsi="Cambria Math"/>
        </w:rPr>
        <w:t xml:space="preserve"> in any two consecutive </w:t>
      </w:r>
      <w:r w:rsidR="007159E9">
        <w:rPr>
          <w:rFonts w:ascii="Cambria Math" w:hAnsi="Cambria Math"/>
        </w:rPr>
        <w:t xml:space="preserve">standard spectra, and plot </w:t>
      </w:r>
      <w:r>
        <w:rPr>
          <w:rFonts w:ascii="Cambria Math" w:hAnsi="Cambria Math"/>
        </w:rPr>
        <w:t>the</w:t>
      </w:r>
      <w:r w:rsidR="00C743C6">
        <w:rPr>
          <w:rFonts w:ascii="Cambria Math" w:hAnsi="Cambria Math"/>
        </w:rPr>
        <w:t xml:space="preserve"> standards</w:t>
      </w:r>
      <w:r>
        <w:rPr>
          <w:rFonts w:ascii="Cambria Math" w:hAnsi="Cambria Math"/>
        </w:rPr>
        <w:t xml:space="preserve"> along with the unknown</w:t>
      </w:r>
      <w:r w:rsidR="007159E9">
        <w:rPr>
          <w:rFonts w:ascii="Cambria Math" w:hAnsi="Cambria Math"/>
        </w:rPr>
        <w:t xml:space="preserve"> in a single figure.  Format the figure </w:t>
      </w:r>
      <w:r w:rsidR="00BF78B6">
        <w:rPr>
          <w:rFonts w:ascii="Cambria Math" w:hAnsi="Cambria Math"/>
        </w:rPr>
        <w:t>as</w:t>
      </w:r>
      <w:r w:rsidR="007159E9">
        <w:rPr>
          <w:rFonts w:ascii="Cambria Math" w:hAnsi="Cambria Math"/>
        </w:rPr>
        <w:t xml:space="preserve"> in the previous section</w:t>
      </w:r>
      <w:r w:rsidR="00BF78B6">
        <w:rPr>
          <w:rFonts w:ascii="Cambria Math" w:hAnsi="Cambria Math"/>
        </w:rPr>
        <w:t xml:space="preserve"> (try adapting the script from the previous section instead of doing it all over again).</w:t>
      </w:r>
    </w:p>
    <w:p w14:paraId="3B31F07C" w14:textId="77777777" w:rsidR="00B76C92" w:rsidRPr="00AC4497" w:rsidRDefault="007159E9">
      <w:pPr>
        <w:pStyle w:val="ListParagraph"/>
        <w:numPr>
          <w:ilvl w:val="0"/>
          <w:numId w:val="14"/>
        </w:numPr>
        <w:jc w:val="both"/>
        <w:rPr>
          <w:rFonts w:ascii="Cambria Math" w:hAnsi="Cambria Math"/>
          <w:i/>
          <w:iCs/>
          <w:lang w:val="uz-Cyrl-UZ" w:eastAsia="uz-Cyrl-UZ" w:bidi="uz-Cyrl-UZ"/>
        </w:rPr>
      </w:pPr>
      <w:r>
        <w:rPr>
          <w:rFonts w:ascii="Cambria Math" w:hAnsi="Cambria Math"/>
        </w:rPr>
        <w:lastRenderedPageBreak/>
        <w:t xml:space="preserve">Using your script, change the standards until you find the two consecutive standards that match the unknown spectrum best.  </w:t>
      </w:r>
      <w:r w:rsidRPr="00AC4497">
        <w:rPr>
          <w:rFonts w:ascii="Cambria Math" w:hAnsi="Cambria Math"/>
          <w:i/>
          <w:iCs/>
        </w:rPr>
        <w:t>What characteristics do you look for in a match?</w:t>
      </w:r>
    </w:p>
    <w:p w14:paraId="05E39899" w14:textId="417F9B49" w:rsidR="00B76C92" w:rsidRDefault="007159E9">
      <w:pPr>
        <w:pStyle w:val="ListParagraph"/>
        <w:numPr>
          <w:ilvl w:val="0"/>
          <w:numId w:val="14"/>
        </w:numPr>
        <w:jc w:val="both"/>
        <w:rPr>
          <w:rFonts w:ascii="Cambria Math" w:hAnsi="Cambria Math"/>
          <w:lang w:val="uz-Cyrl-UZ" w:eastAsia="uz-Cyrl-UZ" w:bidi="uz-Cyrl-UZ"/>
        </w:rPr>
      </w:pPr>
      <w:r>
        <w:rPr>
          <w:rFonts w:ascii="Cambria Math" w:hAnsi="Cambria Math"/>
        </w:rPr>
        <w:t xml:space="preserve">In the same script, calculate the residual of the unknown with each standard.  Plot both of the residuals as a function of wavelength in a single figure with all the relevant formatting.  </w:t>
      </w:r>
    </w:p>
    <w:p w14:paraId="0761C701" w14:textId="748815F5" w:rsidR="00B76C92" w:rsidRDefault="007159E9" w:rsidP="001F5A44">
      <w:pPr>
        <w:pStyle w:val="ListParagraph"/>
        <w:numPr>
          <w:ilvl w:val="0"/>
          <w:numId w:val="14"/>
        </w:numPr>
        <w:jc w:val="both"/>
        <w:rPr>
          <w:rFonts w:ascii="Cambria Math" w:hAnsi="Cambria Math"/>
          <w:lang w:val="uz-Cyrl-UZ" w:eastAsia="uz-Cyrl-UZ" w:bidi="uz-Cyrl-UZ"/>
        </w:rPr>
      </w:pPr>
      <w:r>
        <w:rPr>
          <w:rFonts w:ascii="Cambria Math" w:hAnsi="Cambria Math"/>
        </w:rPr>
        <w:t>Now calculate the sum of squares of the residuals of the two standards</w:t>
      </w:r>
      <w:r w:rsidR="00C743C6">
        <w:rPr>
          <w:rFonts w:ascii="Cambria Math" w:hAnsi="Cambria Math"/>
        </w:rPr>
        <w:t>, keeping two decimal places</w:t>
      </w:r>
      <w:r>
        <w:rPr>
          <w:rFonts w:ascii="Cambria Math" w:hAnsi="Cambria Math"/>
        </w:rPr>
        <w:t>.  Unlike the calculation of the residuals, which resulted in an array, the sum of squares should be a single number.  Compare the two sum of squares to determine which standard is a better model of the data.</w:t>
      </w:r>
      <w:r w:rsidR="001F5A44">
        <w:rPr>
          <w:rFonts w:ascii="Cambria Math" w:hAnsi="Cambria Math"/>
        </w:rPr>
        <w:t xml:space="preserve">  </w:t>
      </w:r>
      <w:r w:rsidR="001F5A44">
        <w:rPr>
          <w:rFonts w:ascii="Cambria Math" w:hAnsi="Cambria Math"/>
          <w:i/>
          <w:iCs/>
        </w:rPr>
        <w:t>How is the sum of squares used for this comparison?</w:t>
      </w:r>
    </w:p>
    <w:p w14:paraId="4D1C254A" w14:textId="7EECB7E5" w:rsidR="00B76C92" w:rsidRDefault="007159E9" w:rsidP="00AC4497">
      <w:pPr>
        <w:pStyle w:val="ListParagraph"/>
        <w:numPr>
          <w:ilvl w:val="0"/>
          <w:numId w:val="14"/>
        </w:numPr>
        <w:jc w:val="both"/>
        <w:rPr>
          <w:rFonts w:ascii="Cambria Math" w:hAnsi="Cambria Math"/>
          <w:lang w:val="uz-Cyrl-UZ" w:eastAsia="uz-Cyrl-UZ" w:bidi="uz-Cyrl-UZ"/>
        </w:rPr>
      </w:pPr>
      <w:r>
        <w:rPr>
          <w:rFonts w:ascii="Cambria Math" w:hAnsi="Cambria Math"/>
        </w:rPr>
        <w:t xml:space="preserve">You should now have a single script that does this whole process; use it to identify the remaining four unknowns.  In your lab report, include all of the figures and data </w:t>
      </w:r>
      <w:r w:rsidR="00C743C6">
        <w:rPr>
          <w:rFonts w:ascii="Cambria Math" w:hAnsi="Cambria Math"/>
        </w:rPr>
        <w:t xml:space="preserve">showing the process of classification </w:t>
      </w:r>
      <w:r>
        <w:rPr>
          <w:rFonts w:ascii="Cambria Math" w:hAnsi="Cambria Math"/>
        </w:rPr>
        <w:t xml:space="preserve">for </w:t>
      </w:r>
      <w:r w:rsidR="003B1648">
        <w:rPr>
          <w:rFonts w:ascii="Cambria Math" w:hAnsi="Cambria Math"/>
        </w:rPr>
        <w:t>the first unknown star</w:t>
      </w:r>
      <w:r>
        <w:rPr>
          <w:rFonts w:ascii="Cambria Math" w:hAnsi="Cambria Math"/>
        </w:rPr>
        <w:t xml:space="preserve">, but only your final classification for the other four unknowns. </w:t>
      </w:r>
    </w:p>
    <w:p w14:paraId="1F22D470" w14:textId="77777777" w:rsidR="00E07C20" w:rsidRDefault="00E07C20">
      <w:pPr>
        <w:jc w:val="both"/>
        <w:rPr>
          <w:rFonts w:ascii="Cambria Math" w:hAnsi="Cambria Math"/>
          <w:b/>
          <w:bCs/>
          <w:sz w:val="28"/>
        </w:rPr>
      </w:pPr>
    </w:p>
    <w:p w14:paraId="4BCF5D00" w14:textId="77777777" w:rsidR="00B76C92" w:rsidRDefault="007159E9">
      <w:pPr>
        <w:jc w:val="both"/>
        <w:rPr>
          <w:rFonts w:ascii="Cambria Math" w:hAnsi="Cambria Math"/>
          <w:b/>
          <w:bCs/>
          <w:sz w:val="28"/>
          <w:lang w:val="uz-Cyrl-UZ" w:eastAsia="uz-Cyrl-UZ" w:bidi="uz-Cyrl-UZ"/>
        </w:rPr>
      </w:pPr>
      <w:r>
        <w:rPr>
          <w:rFonts w:ascii="Cambria Math" w:hAnsi="Cambria Math"/>
          <w:b/>
          <w:bCs/>
          <w:sz w:val="28"/>
        </w:rPr>
        <w:t>Report</w:t>
      </w:r>
    </w:p>
    <w:p w14:paraId="6D2FB006" w14:textId="77777777" w:rsidR="00B76C92" w:rsidRDefault="007159E9">
      <w:pPr>
        <w:jc w:val="both"/>
        <w:rPr>
          <w:rFonts w:ascii="Cambria Math" w:hAnsi="Cambria Math"/>
          <w:lang w:val="uz-Cyrl-UZ" w:eastAsia="uz-Cyrl-UZ" w:bidi="uz-Cyrl-UZ"/>
        </w:rPr>
      </w:pPr>
      <w:r>
        <w:rPr>
          <w:rFonts w:ascii="Cambria Math" w:hAnsi="Cambria Math"/>
        </w:rPr>
        <w:t>Your report should contain the following:</w:t>
      </w:r>
    </w:p>
    <w:p w14:paraId="5980CD04" w14:textId="77777777" w:rsidR="00B76C92" w:rsidRDefault="007159E9">
      <w:pPr>
        <w:pStyle w:val="ListParagraph"/>
        <w:numPr>
          <w:ilvl w:val="0"/>
          <w:numId w:val="3"/>
        </w:numPr>
        <w:jc w:val="both"/>
        <w:rPr>
          <w:rFonts w:ascii="Cambria Math" w:hAnsi="Cambria Math"/>
          <w:bCs/>
          <w:lang w:val="uz-Cyrl-UZ" w:eastAsia="uz-Cyrl-UZ" w:bidi="uz-Cyrl-UZ"/>
        </w:rPr>
      </w:pPr>
      <w:r>
        <w:rPr>
          <w:rFonts w:ascii="Cambria Math" w:hAnsi="Cambria Math"/>
          <w:bCs/>
          <w:i/>
          <w:iCs/>
        </w:rPr>
        <w:t>Cover page</w:t>
      </w:r>
      <w:r>
        <w:rPr>
          <w:rFonts w:ascii="Cambria Math" w:hAnsi="Cambria Math"/>
          <w:bCs/>
        </w:rPr>
        <w:t>: Follow the model and guidelines in the rubric.</w:t>
      </w:r>
    </w:p>
    <w:p w14:paraId="3D45EF97" w14:textId="024C55AA" w:rsidR="00B76C92" w:rsidRDefault="007159E9" w:rsidP="00AC4497">
      <w:pPr>
        <w:pStyle w:val="ListParagraph"/>
        <w:numPr>
          <w:ilvl w:val="0"/>
          <w:numId w:val="3"/>
        </w:numPr>
        <w:jc w:val="both"/>
        <w:rPr>
          <w:rFonts w:ascii="Cambria Math" w:hAnsi="Cambria Math"/>
          <w:bCs/>
          <w:lang w:val="uz-Cyrl-UZ" w:eastAsia="uz-Cyrl-UZ" w:bidi="uz-Cyrl-UZ"/>
        </w:rPr>
      </w:pPr>
      <w:r>
        <w:rPr>
          <w:rFonts w:ascii="Cambria Math" w:hAnsi="Cambria Math"/>
          <w:bCs/>
          <w:i/>
          <w:iCs/>
        </w:rPr>
        <w:t>Abstract:</w:t>
      </w:r>
      <w:r>
        <w:rPr>
          <w:rFonts w:ascii="Cambria Math" w:hAnsi="Cambria Math"/>
          <w:bCs/>
        </w:rPr>
        <w:t xml:space="preserve"> In a paragraph, summarize the scientific purpose of the lab, what was done, the results, and your conclusions.</w:t>
      </w:r>
    </w:p>
    <w:p w14:paraId="3F05453A" w14:textId="457F0923" w:rsidR="00B76C92" w:rsidRDefault="007159E9" w:rsidP="00AC4497">
      <w:pPr>
        <w:pStyle w:val="ListParagraph"/>
        <w:numPr>
          <w:ilvl w:val="0"/>
          <w:numId w:val="3"/>
        </w:numPr>
        <w:jc w:val="both"/>
        <w:rPr>
          <w:rFonts w:ascii="Cambria Math" w:hAnsi="Cambria Math"/>
          <w:bCs/>
          <w:lang w:val="uz-Cyrl-UZ" w:eastAsia="uz-Cyrl-UZ" w:bidi="uz-Cyrl-UZ"/>
        </w:rPr>
      </w:pPr>
      <w:r>
        <w:rPr>
          <w:rFonts w:ascii="Cambria Math" w:hAnsi="Cambria Math"/>
          <w:bCs/>
          <w:i/>
          <w:iCs/>
        </w:rPr>
        <w:t>Introduction:</w:t>
      </w:r>
      <w:r>
        <w:rPr>
          <w:rFonts w:ascii="Cambria Math" w:hAnsi="Cambria Math"/>
          <w:bCs/>
        </w:rPr>
        <w:t xml:space="preserve"> In </w:t>
      </w:r>
      <w:r w:rsidR="003B1648">
        <w:rPr>
          <w:rFonts w:ascii="Cambria Math" w:hAnsi="Cambria Math"/>
          <w:bCs/>
        </w:rPr>
        <w:t xml:space="preserve">a few </w:t>
      </w:r>
      <w:r>
        <w:rPr>
          <w:rFonts w:ascii="Cambria Math" w:hAnsi="Cambria Math"/>
          <w:bCs/>
        </w:rPr>
        <w:t xml:space="preserve">paragraphs, discuss the background information regarding the purpose of the lab and its goals.  </w:t>
      </w:r>
    </w:p>
    <w:p w14:paraId="483DA5F3" w14:textId="650ABF34" w:rsidR="00B76C92" w:rsidRDefault="007159E9" w:rsidP="00DD228E">
      <w:pPr>
        <w:pStyle w:val="ListParagraph"/>
        <w:numPr>
          <w:ilvl w:val="0"/>
          <w:numId w:val="3"/>
        </w:numPr>
        <w:jc w:val="both"/>
        <w:rPr>
          <w:rFonts w:ascii="Cambria Math" w:hAnsi="Cambria Math"/>
          <w:bCs/>
          <w:lang w:val="uz-Cyrl-UZ" w:eastAsia="uz-Cyrl-UZ" w:bidi="uz-Cyrl-UZ"/>
        </w:rPr>
      </w:pPr>
      <w:r>
        <w:rPr>
          <w:rFonts w:ascii="Cambria Math" w:hAnsi="Cambria Math"/>
          <w:bCs/>
          <w:i/>
          <w:iCs/>
        </w:rPr>
        <w:t>Methodology:</w:t>
      </w:r>
      <w:r>
        <w:rPr>
          <w:rFonts w:ascii="Cambria Math" w:hAnsi="Cambria Math"/>
          <w:bCs/>
        </w:rPr>
        <w:t xml:space="preserve"> Explain the procedure yo</w:t>
      </w:r>
      <w:r w:rsidR="00DD228E">
        <w:rPr>
          <w:rFonts w:ascii="Cambria Math" w:hAnsi="Cambria Math"/>
          <w:bCs/>
        </w:rPr>
        <w:t>u used to construct your figures</w:t>
      </w:r>
      <w:r>
        <w:rPr>
          <w:rFonts w:ascii="Cambria Math" w:hAnsi="Cambria Math"/>
          <w:bCs/>
        </w:rPr>
        <w:t xml:space="preserve"> in Part 1.  Then, describe how you identified the unknown stars in Part 2.  Make sure to discuss characteristics you used to match the unknowns to the standards. </w:t>
      </w:r>
    </w:p>
    <w:p w14:paraId="001439FE" w14:textId="59A36900" w:rsidR="00B76C92" w:rsidRDefault="007159E9" w:rsidP="00DD228E">
      <w:pPr>
        <w:pStyle w:val="ListParagraph"/>
        <w:numPr>
          <w:ilvl w:val="0"/>
          <w:numId w:val="3"/>
        </w:numPr>
        <w:jc w:val="both"/>
        <w:rPr>
          <w:rFonts w:ascii="Cambria Math" w:hAnsi="Cambria Math"/>
          <w:bCs/>
          <w:lang w:val="uz-Cyrl-UZ" w:eastAsia="uz-Cyrl-UZ" w:bidi="uz-Cyrl-UZ"/>
        </w:rPr>
      </w:pPr>
      <w:r>
        <w:rPr>
          <w:rFonts w:ascii="Cambria Math" w:hAnsi="Cambria Math"/>
          <w:bCs/>
          <w:i/>
          <w:iCs/>
        </w:rPr>
        <w:t>Analysis:</w:t>
      </w:r>
      <w:r>
        <w:rPr>
          <w:rFonts w:ascii="Cambria Math" w:hAnsi="Cambria Math"/>
          <w:bCs/>
        </w:rPr>
        <w:t xml:space="preserve"> </w:t>
      </w:r>
      <w:r w:rsidR="00DD228E">
        <w:rPr>
          <w:rFonts w:ascii="Cambria Math" w:hAnsi="Cambria Math"/>
          <w:bCs/>
        </w:rPr>
        <w:t>R</w:t>
      </w:r>
      <w:r>
        <w:rPr>
          <w:rFonts w:ascii="Cambria Math" w:hAnsi="Cambria Math"/>
          <w:bCs/>
        </w:rPr>
        <w:t xml:space="preserve">eport your determined spectral types for all the unknowns, and a figure of </w:t>
      </w:r>
      <w:r w:rsidR="003B1648">
        <w:rPr>
          <w:rFonts w:ascii="Cambria Math" w:hAnsi="Cambria Math"/>
          <w:bCs/>
        </w:rPr>
        <w:t>Un</w:t>
      </w:r>
      <w:r>
        <w:rPr>
          <w:rFonts w:ascii="Cambria Math" w:hAnsi="Cambria Math"/>
          <w:bCs/>
        </w:rPr>
        <w:t xml:space="preserve">known 1 with its corresponding standard superimposed.  Discuss your use of residuals and least squares for identifying the spectral types.  Include a figure of the residual of </w:t>
      </w:r>
      <w:r w:rsidR="003B1648">
        <w:rPr>
          <w:rFonts w:ascii="Cambria Math" w:hAnsi="Cambria Math"/>
          <w:bCs/>
        </w:rPr>
        <w:t>U</w:t>
      </w:r>
      <w:r>
        <w:rPr>
          <w:rFonts w:ascii="Cambria Math" w:hAnsi="Cambria Math"/>
          <w:bCs/>
        </w:rPr>
        <w:t xml:space="preserve">nknown 1 with its matching standard, as well as its sum of squares.   </w:t>
      </w:r>
    </w:p>
    <w:p w14:paraId="2301692B" w14:textId="2C8E4052" w:rsidR="00B76C92" w:rsidRDefault="007159E9" w:rsidP="00972471">
      <w:pPr>
        <w:pStyle w:val="ListParagraph"/>
        <w:numPr>
          <w:ilvl w:val="0"/>
          <w:numId w:val="3"/>
        </w:numPr>
        <w:jc w:val="both"/>
        <w:rPr>
          <w:rFonts w:ascii="Cambria Math" w:hAnsi="Cambria Math"/>
          <w:bCs/>
          <w:lang w:val="uz-Cyrl-UZ" w:eastAsia="uz-Cyrl-UZ" w:bidi="uz-Cyrl-UZ"/>
        </w:rPr>
      </w:pPr>
      <w:r>
        <w:rPr>
          <w:rFonts w:ascii="Cambria Math" w:hAnsi="Cambria Math"/>
          <w:bCs/>
          <w:i/>
          <w:iCs/>
        </w:rPr>
        <w:t xml:space="preserve">Discussion: </w:t>
      </w:r>
      <w:r>
        <w:rPr>
          <w:rFonts w:ascii="Cambria Math" w:hAnsi="Cambria Math"/>
          <w:bCs/>
        </w:rPr>
        <w:t>Discuss the quality of your results.  For part one, discuss whether or not your plot</w:t>
      </w:r>
      <w:r w:rsidR="00972471">
        <w:rPr>
          <w:rFonts w:ascii="Cambria Math" w:hAnsi="Cambria Math"/>
          <w:bCs/>
        </w:rPr>
        <w:t>s match</w:t>
      </w:r>
      <w:r>
        <w:rPr>
          <w:rFonts w:ascii="Cambria Math" w:hAnsi="Cambria Math"/>
          <w:bCs/>
        </w:rPr>
        <w:t xml:space="preserve"> what you would expect, as well as any interesting features you observe.  Do real</w:t>
      </w:r>
      <w:r w:rsidR="00972471">
        <w:rPr>
          <w:rFonts w:ascii="Cambria Math" w:hAnsi="Cambria Math"/>
          <w:bCs/>
        </w:rPr>
        <w:t xml:space="preserve"> stellar spectra look like the Planck function curves</w:t>
      </w:r>
      <w:r>
        <w:rPr>
          <w:rFonts w:ascii="Cambria Math" w:hAnsi="Cambria Math"/>
          <w:bCs/>
        </w:rPr>
        <w:t xml:space="preserve">? </w:t>
      </w:r>
      <w:r w:rsidR="00972471">
        <w:rPr>
          <w:rFonts w:ascii="Cambria Math" w:hAnsi="Cambria Math"/>
          <w:bCs/>
        </w:rPr>
        <w:t>How do they differ from the real spectra?</w:t>
      </w:r>
      <w:r>
        <w:rPr>
          <w:rFonts w:ascii="Cambria Math" w:hAnsi="Cambria Math"/>
          <w:bCs/>
        </w:rPr>
        <w:t xml:space="preserve"> For Part 2, consider: are the unknown stars exactly the same type as their closest standards?   What is limiting your ability to determine exact spectral types?  How could you improve this?  Why are your residuals non-zero?</w:t>
      </w:r>
    </w:p>
    <w:p w14:paraId="082C4A54" w14:textId="1C737D9E" w:rsidR="00B76C92" w:rsidRDefault="007159E9" w:rsidP="008233F1">
      <w:pPr>
        <w:pStyle w:val="ListParagraph"/>
        <w:numPr>
          <w:ilvl w:val="0"/>
          <w:numId w:val="3"/>
        </w:numPr>
        <w:jc w:val="both"/>
        <w:rPr>
          <w:rFonts w:ascii="Cambria Math" w:hAnsi="Cambria Math"/>
          <w:bCs/>
          <w:lang w:val="uz-Cyrl-UZ" w:eastAsia="uz-Cyrl-UZ" w:bidi="uz-Cyrl-UZ"/>
        </w:rPr>
      </w:pPr>
      <w:r>
        <w:rPr>
          <w:rFonts w:ascii="Cambria Math" w:hAnsi="Cambria Math"/>
          <w:bCs/>
          <w:i/>
          <w:iCs/>
        </w:rPr>
        <w:t>Appendix:</w:t>
      </w:r>
      <w:r>
        <w:rPr>
          <w:rFonts w:ascii="Cambria Math" w:hAnsi="Cambria Math"/>
          <w:bCs/>
        </w:rPr>
        <w:t xml:space="preserve"> Include the function you wrote for </w:t>
      </w:r>
      <w:r w:rsidR="00AB6506">
        <w:rPr>
          <w:rFonts w:ascii="Cambria Math" w:hAnsi="Cambria Math"/>
          <w:bCs/>
        </w:rPr>
        <w:t>Planck</w:t>
      </w:r>
      <w:r w:rsidR="008233F1">
        <w:rPr>
          <w:rFonts w:ascii="Cambria Math" w:hAnsi="Cambria Math"/>
          <w:bCs/>
        </w:rPr>
        <w:t xml:space="preserve">’s law </w:t>
      </w:r>
      <w:r>
        <w:rPr>
          <w:rFonts w:ascii="Cambria Math" w:hAnsi="Cambria Math"/>
          <w:bCs/>
        </w:rPr>
        <w:t>and the two scripts: one for plotting the blackbody spectra and one for the spectral identification.  They should be completely self-</w:t>
      </w:r>
      <w:r w:rsidR="003B1648">
        <w:rPr>
          <w:rFonts w:ascii="Cambria Math" w:hAnsi="Cambria Math"/>
          <w:bCs/>
        </w:rPr>
        <w:t>contained</w:t>
      </w:r>
      <w:r>
        <w:rPr>
          <w:rFonts w:ascii="Cambria Math" w:hAnsi="Cambria Math"/>
          <w:bCs/>
        </w:rPr>
        <w:t>, meaning I should be able to hit ‘run’ and get the same results as you.</w:t>
      </w:r>
    </w:p>
    <w:p w14:paraId="262C2001" w14:textId="77777777" w:rsidR="00B76C92" w:rsidRDefault="00B76C92">
      <w:pPr>
        <w:ind w:left="360"/>
        <w:jc w:val="both"/>
        <w:rPr>
          <w:rFonts w:ascii="Cambria Math" w:hAnsi="Cambria Math"/>
          <w:bCs/>
          <w:lang w:val="uz-Cyrl-UZ" w:eastAsia="uz-Cyrl-UZ" w:bidi="uz-Cyrl-UZ"/>
        </w:rPr>
      </w:pPr>
    </w:p>
    <w:p w14:paraId="414E50F7" w14:textId="77777777" w:rsidR="008D6A0C" w:rsidRPr="005B56E5" w:rsidRDefault="008D6A0C" w:rsidP="008D6A0C">
      <w:pPr>
        <w:jc w:val="both"/>
        <w:rPr>
          <w:rFonts w:ascii="Cambria Math" w:hAnsi="Cambria Math"/>
          <w:bCs/>
          <w:lang w:val="uz-Cyrl-UZ" w:eastAsia="uz-Cyrl-UZ" w:bidi="uz-Cyrl-UZ"/>
        </w:rPr>
      </w:pPr>
      <w:r w:rsidRPr="005B56E5">
        <w:rPr>
          <w:rFonts w:ascii="Cambria Math" w:hAnsi="Cambria Math"/>
          <w:bCs/>
        </w:rPr>
        <w:t xml:space="preserve">Remember to upload any functions and scripts as .m files on ELMS, as well as a PDF of your </w:t>
      </w:r>
      <w:r>
        <w:rPr>
          <w:rFonts w:ascii="Cambria Math" w:hAnsi="Cambria Math"/>
          <w:bCs/>
        </w:rPr>
        <w:t>lab report.</w:t>
      </w:r>
    </w:p>
    <w:p w14:paraId="05D495A4" w14:textId="37AEA074" w:rsidR="00B76C92" w:rsidRDefault="00B76C92" w:rsidP="008D6A0C">
      <w:pPr>
        <w:ind w:left="360"/>
        <w:jc w:val="both"/>
        <w:rPr>
          <w:rFonts w:ascii="Cambria Math" w:hAnsi="Cambria Math"/>
          <w:bCs/>
          <w:lang w:val="uz-Cyrl-UZ" w:eastAsia="uz-Cyrl-UZ" w:bidi="uz-Cyrl-UZ"/>
        </w:rPr>
      </w:pPr>
    </w:p>
    <w:sectPr w:rsidR="00B76C9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6CE52" w14:textId="77777777" w:rsidR="00A412B5" w:rsidRDefault="00A412B5" w:rsidP="00397899">
      <w:pPr>
        <w:spacing w:after="0" w:line="240" w:lineRule="auto"/>
      </w:pPr>
      <w:r>
        <w:separator/>
      </w:r>
    </w:p>
  </w:endnote>
  <w:endnote w:type="continuationSeparator" w:id="0">
    <w:p w14:paraId="5DB18538" w14:textId="77777777" w:rsidR="00A412B5" w:rsidRDefault="00A412B5"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96407" w14:textId="77777777" w:rsidR="00BC1080" w:rsidRPr="0070529E" w:rsidRDefault="00BC1080"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70491A">
      <w:rPr>
        <w:rFonts w:ascii="Cambria Math" w:hAnsi="Cambria Math"/>
        <w:noProof/>
      </w:rPr>
      <w:t>4</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FE743" w14:textId="77777777" w:rsidR="00A412B5" w:rsidRDefault="00A412B5" w:rsidP="00397899">
      <w:pPr>
        <w:spacing w:after="0" w:line="240" w:lineRule="auto"/>
      </w:pPr>
      <w:r>
        <w:separator/>
      </w:r>
    </w:p>
  </w:footnote>
  <w:footnote w:type="continuationSeparator" w:id="0">
    <w:p w14:paraId="783C0676" w14:textId="77777777" w:rsidR="00A412B5" w:rsidRDefault="00A412B5"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01CC"/>
    <w:multiLevelType w:val="hybridMultilevel"/>
    <w:tmpl w:val="572E168A"/>
    <w:lvl w:ilvl="0" w:tplc="9EB4F2BE">
      <w:start w:val="1"/>
      <w:numFmt w:val="bullet"/>
      <w:lvlText w:val=""/>
      <w:lvlJc w:val="left"/>
      <w:pPr>
        <w:ind w:left="720" w:hanging="360"/>
      </w:pPr>
      <w:rPr>
        <w:rFonts w:ascii="Symbol" w:hAnsi="Symbol"/>
      </w:rPr>
    </w:lvl>
    <w:lvl w:ilvl="1" w:tplc="169CB622">
      <w:start w:val="1"/>
      <w:numFmt w:val="bullet"/>
      <w:lvlText w:val="o"/>
      <w:lvlJc w:val="left"/>
      <w:pPr>
        <w:ind w:left="1440" w:hanging="360"/>
      </w:pPr>
      <w:rPr>
        <w:rFonts w:ascii="Courier New" w:hAnsi="Courier New"/>
      </w:rPr>
    </w:lvl>
    <w:lvl w:ilvl="2" w:tplc="C6A8B770">
      <w:start w:val="1"/>
      <w:numFmt w:val="bullet"/>
      <w:lvlText w:val=""/>
      <w:lvlJc w:val="left"/>
      <w:pPr>
        <w:ind w:left="2160" w:hanging="360"/>
      </w:pPr>
      <w:rPr>
        <w:rFonts w:ascii="Wingdings" w:hAnsi="Wingdings"/>
      </w:rPr>
    </w:lvl>
    <w:lvl w:ilvl="3" w:tplc="E0EE8460">
      <w:start w:val="1"/>
      <w:numFmt w:val="bullet"/>
      <w:lvlText w:val=""/>
      <w:lvlJc w:val="left"/>
      <w:pPr>
        <w:ind w:left="2880" w:hanging="360"/>
      </w:pPr>
      <w:rPr>
        <w:rFonts w:ascii="Symbol" w:hAnsi="Symbol"/>
      </w:rPr>
    </w:lvl>
    <w:lvl w:ilvl="4" w:tplc="BCB4D3B8">
      <w:start w:val="1"/>
      <w:numFmt w:val="bullet"/>
      <w:lvlText w:val="o"/>
      <w:lvlJc w:val="left"/>
      <w:pPr>
        <w:ind w:left="3600" w:hanging="360"/>
      </w:pPr>
      <w:rPr>
        <w:rFonts w:ascii="Courier New" w:hAnsi="Courier New"/>
      </w:rPr>
    </w:lvl>
    <w:lvl w:ilvl="5" w:tplc="D194A746">
      <w:start w:val="1"/>
      <w:numFmt w:val="bullet"/>
      <w:lvlText w:val=""/>
      <w:lvlJc w:val="left"/>
      <w:pPr>
        <w:ind w:left="4320" w:hanging="360"/>
      </w:pPr>
      <w:rPr>
        <w:rFonts w:ascii="Wingdings" w:hAnsi="Wingdings"/>
      </w:rPr>
    </w:lvl>
    <w:lvl w:ilvl="6" w:tplc="CA5C9F32">
      <w:start w:val="1"/>
      <w:numFmt w:val="bullet"/>
      <w:lvlText w:val=""/>
      <w:lvlJc w:val="left"/>
      <w:pPr>
        <w:ind w:left="5040" w:hanging="360"/>
      </w:pPr>
      <w:rPr>
        <w:rFonts w:ascii="Symbol" w:hAnsi="Symbol"/>
      </w:rPr>
    </w:lvl>
    <w:lvl w:ilvl="7" w:tplc="DA14C7DE">
      <w:start w:val="1"/>
      <w:numFmt w:val="bullet"/>
      <w:lvlText w:val="o"/>
      <w:lvlJc w:val="left"/>
      <w:pPr>
        <w:ind w:left="5760" w:hanging="360"/>
      </w:pPr>
      <w:rPr>
        <w:rFonts w:ascii="Courier New" w:hAnsi="Courier New"/>
      </w:rPr>
    </w:lvl>
    <w:lvl w:ilvl="8" w:tplc="168C760C">
      <w:start w:val="1"/>
      <w:numFmt w:val="bullet"/>
      <w:lvlText w:val=""/>
      <w:lvlJc w:val="left"/>
      <w:pPr>
        <w:ind w:left="6480" w:hanging="360"/>
      </w:pPr>
      <w:rPr>
        <w:rFonts w:ascii="Wingdings" w:hAnsi="Wingdings"/>
      </w:rPr>
    </w:lvl>
  </w:abstractNum>
  <w:abstractNum w:abstractNumId="1" w15:restartNumberingAfterBreak="0">
    <w:nsid w:val="1CF51ECE"/>
    <w:multiLevelType w:val="hybridMultilevel"/>
    <w:tmpl w:val="F1F01620"/>
    <w:lvl w:ilvl="0" w:tplc="7666873E">
      <w:start w:val="1"/>
      <w:numFmt w:val="decimal"/>
      <w:lvlText w:val="%1."/>
      <w:lvlJc w:val="left"/>
      <w:pPr>
        <w:ind w:left="720" w:hanging="360"/>
      </w:pPr>
    </w:lvl>
    <w:lvl w:ilvl="1" w:tplc="EA042BE6">
      <w:start w:val="1"/>
      <w:numFmt w:val="lowerLetter"/>
      <w:lvlText w:val="%2."/>
      <w:lvlJc w:val="left"/>
      <w:pPr>
        <w:ind w:left="1440" w:hanging="360"/>
      </w:pPr>
    </w:lvl>
    <w:lvl w:ilvl="2" w:tplc="8E40B7EC">
      <w:start w:val="1"/>
      <w:numFmt w:val="lowerRoman"/>
      <w:lvlText w:val="%3."/>
      <w:lvlJc w:val="right"/>
      <w:pPr>
        <w:ind w:left="2160" w:hanging="180"/>
      </w:pPr>
    </w:lvl>
    <w:lvl w:ilvl="3" w:tplc="48A8B464">
      <w:start w:val="1"/>
      <w:numFmt w:val="decimal"/>
      <w:lvlText w:val="%4."/>
      <w:lvlJc w:val="left"/>
      <w:pPr>
        <w:ind w:left="2880" w:hanging="360"/>
      </w:pPr>
    </w:lvl>
    <w:lvl w:ilvl="4" w:tplc="D7206D5E">
      <w:start w:val="1"/>
      <w:numFmt w:val="lowerLetter"/>
      <w:lvlText w:val="%5."/>
      <w:lvlJc w:val="left"/>
      <w:pPr>
        <w:ind w:left="3600" w:hanging="360"/>
      </w:pPr>
    </w:lvl>
    <w:lvl w:ilvl="5" w:tplc="250A7992">
      <w:start w:val="1"/>
      <w:numFmt w:val="lowerRoman"/>
      <w:lvlText w:val="%6."/>
      <w:lvlJc w:val="right"/>
      <w:pPr>
        <w:ind w:left="4320" w:hanging="180"/>
      </w:pPr>
    </w:lvl>
    <w:lvl w:ilvl="6" w:tplc="3250B570">
      <w:start w:val="1"/>
      <w:numFmt w:val="decimal"/>
      <w:lvlText w:val="%7."/>
      <w:lvlJc w:val="left"/>
      <w:pPr>
        <w:ind w:left="5040" w:hanging="360"/>
      </w:pPr>
    </w:lvl>
    <w:lvl w:ilvl="7" w:tplc="3F700F74">
      <w:start w:val="1"/>
      <w:numFmt w:val="lowerLetter"/>
      <w:lvlText w:val="%8."/>
      <w:lvlJc w:val="left"/>
      <w:pPr>
        <w:ind w:left="5760" w:hanging="360"/>
      </w:pPr>
    </w:lvl>
    <w:lvl w:ilvl="8" w:tplc="354ACF22">
      <w:start w:val="1"/>
      <w:numFmt w:val="lowerRoman"/>
      <w:lvlText w:val="%9."/>
      <w:lvlJc w:val="right"/>
      <w:pPr>
        <w:ind w:left="6480" w:hanging="180"/>
      </w:pPr>
    </w:lvl>
  </w:abstractNum>
  <w:abstractNum w:abstractNumId="2" w15:restartNumberingAfterBreak="0">
    <w:nsid w:val="202D0538"/>
    <w:multiLevelType w:val="hybridMultilevel"/>
    <w:tmpl w:val="D5F00134"/>
    <w:lvl w:ilvl="0" w:tplc="99B2C59E">
      <w:start w:val="1"/>
      <w:numFmt w:val="bullet"/>
      <w:lvlText w:val=""/>
      <w:lvlJc w:val="left"/>
      <w:pPr>
        <w:ind w:left="720" w:hanging="360"/>
      </w:pPr>
      <w:rPr>
        <w:rFonts w:ascii="Symbol" w:hAnsi="Symbol"/>
      </w:rPr>
    </w:lvl>
    <w:lvl w:ilvl="1" w:tplc="B122D192">
      <w:start w:val="1"/>
      <w:numFmt w:val="bullet"/>
      <w:lvlText w:val="o"/>
      <w:lvlJc w:val="left"/>
      <w:pPr>
        <w:ind w:left="1440" w:hanging="360"/>
      </w:pPr>
      <w:rPr>
        <w:rFonts w:ascii="Courier New" w:hAnsi="Courier New"/>
      </w:rPr>
    </w:lvl>
    <w:lvl w:ilvl="2" w:tplc="7CA40A0C">
      <w:start w:val="1"/>
      <w:numFmt w:val="bullet"/>
      <w:lvlText w:val=""/>
      <w:lvlJc w:val="left"/>
      <w:pPr>
        <w:ind w:left="2160" w:hanging="360"/>
      </w:pPr>
      <w:rPr>
        <w:rFonts w:ascii="Wingdings" w:hAnsi="Wingdings"/>
      </w:rPr>
    </w:lvl>
    <w:lvl w:ilvl="3" w:tplc="A8EA8234">
      <w:start w:val="1"/>
      <w:numFmt w:val="bullet"/>
      <w:lvlText w:val=""/>
      <w:lvlJc w:val="left"/>
      <w:pPr>
        <w:ind w:left="2880" w:hanging="360"/>
      </w:pPr>
      <w:rPr>
        <w:rFonts w:ascii="Symbol" w:hAnsi="Symbol"/>
      </w:rPr>
    </w:lvl>
    <w:lvl w:ilvl="4" w:tplc="7626EE00">
      <w:start w:val="1"/>
      <w:numFmt w:val="bullet"/>
      <w:lvlText w:val="o"/>
      <w:lvlJc w:val="left"/>
      <w:pPr>
        <w:ind w:left="3600" w:hanging="360"/>
      </w:pPr>
      <w:rPr>
        <w:rFonts w:ascii="Courier New" w:hAnsi="Courier New"/>
      </w:rPr>
    </w:lvl>
    <w:lvl w:ilvl="5" w:tplc="139EEF08">
      <w:start w:val="1"/>
      <w:numFmt w:val="bullet"/>
      <w:lvlText w:val=""/>
      <w:lvlJc w:val="left"/>
      <w:pPr>
        <w:ind w:left="4320" w:hanging="360"/>
      </w:pPr>
      <w:rPr>
        <w:rFonts w:ascii="Wingdings" w:hAnsi="Wingdings"/>
      </w:rPr>
    </w:lvl>
    <w:lvl w:ilvl="6" w:tplc="8716C07A">
      <w:start w:val="1"/>
      <w:numFmt w:val="bullet"/>
      <w:lvlText w:val=""/>
      <w:lvlJc w:val="left"/>
      <w:pPr>
        <w:ind w:left="5040" w:hanging="360"/>
      </w:pPr>
      <w:rPr>
        <w:rFonts w:ascii="Symbol" w:hAnsi="Symbol"/>
      </w:rPr>
    </w:lvl>
    <w:lvl w:ilvl="7" w:tplc="794CFB6C">
      <w:start w:val="1"/>
      <w:numFmt w:val="bullet"/>
      <w:lvlText w:val="o"/>
      <w:lvlJc w:val="left"/>
      <w:pPr>
        <w:ind w:left="5760" w:hanging="360"/>
      </w:pPr>
      <w:rPr>
        <w:rFonts w:ascii="Courier New" w:hAnsi="Courier New"/>
      </w:rPr>
    </w:lvl>
    <w:lvl w:ilvl="8" w:tplc="161C770C">
      <w:start w:val="1"/>
      <w:numFmt w:val="bullet"/>
      <w:lvlText w:val=""/>
      <w:lvlJc w:val="left"/>
      <w:pPr>
        <w:ind w:left="6480" w:hanging="360"/>
      </w:pPr>
      <w:rPr>
        <w:rFonts w:ascii="Wingdings" w:hAnsi="Wingdings"/>
      </w:rPr>
    </w:lvl>
  </w:abstractNum>
  <w:abstractNum w:abstractNumId="3" w15:restartNumberingAfterBreak="0">
    <w:nsid w:val="20F340BC"/>
    <w:multiLevelType w:val="hybridMultilevel"/>
    <w:tmpl w:val="1BA86804"/>
    <w:lvl w:ilvl="0" w:tplc="DFB48E84">
      <w:start w:val="1"/>
      <w:numFmt w:val="decimal"/>
      <w:lvlText w:val="%1."/>
      <w:lvlJc w:val="left"/>
      <w:pPr>
        <w:ind w:left="720" w:hanging="360"/>
      </w:pPr>
    </w:lvl>
    <w:lvl w:ilvl="1" w:tplc="D4647CC6">
      <w:start w:val="1"/>
      <w:numFmt w:val="lowerLetter"/>
      <w:lvlText w:val="%2."/>
      <w:lvlJc w:val="left"/>
      <w:pPr>
        <w:ind w:left="1440" w:hanging="360"/>
      </w:pPr>
    </w:lvl>
    <w:lvl w:ilvl="2" w:tplc="4AC613CA">
      <w:start w:val="1"/>
      <w:numFmt w:val="lowerRoman"/>
      <w:lvlText w:val="%3."/>
      <w:lvlJc w:val="right"/>
      <w:pPr>
        <w:ind w:left="2160" w:hanging="180"/>
      </w:pPr>
    </w:lvl>
    <w:lvl w:ilvl="3" w:tplc="B15CAE82">
      <w:start w:val="1"/>
      <w:numFmt w:val="decimal"/>
      <w:lvlText w:val="%4."/>
      <w:lvlJc w:val="left"/>
      <w:pPr>
        <w:ind w:left="2880" w:hanging="360"/>
      </w:pPr>
    </w:lvl>
    <w:lvl w:ilvl="4" w:tplc="34CE10DA">
      <w:start w:val="1"/>
      <w:numFmt w:val="lowerLetter"/>
      <w:lvlText w:val="%5."/>
      <w:lvlJc w:val="left"/>
      <w:pPr>
        <w:ind w:left="3600" w:hanging="360"/>
      </w:pPr>
    </w:lvl>
    <w:lvl w:ilvl="5" w:tplc="CE646D0E">
      <w:start w:val="1"/>
      <w:numFmt w:val="lowerRoman"/>
      <w:lvlText w:val="%6."/>
      <w:lvlJc w:val="right"/>
      <w:pPr>
        <w:ind w:left="4320" w:hanging="180"/>
      </w:pPr>
    </w:lvl>
    <w:lvl w:ilvl="6" w:tplc="0DFCCB08">
      <w:start w:val="1"/>
      <w:numFmt w:val="decimal"/>
      <w:lvlText w:val="%7."/>
      <w:lvlJc w:val="left"/>
      <w:pPr>
        <w:ind w:left="5040" w:hanging="360"/>
      </w:pPr>
    </w:lvl>
    <w:lvl w:ilvl="7" w:tplc="83FCD0E2">
      <w:start w:val="1"/>
      <w:numFmt w:val="lowerLetter"/>
      <w:lvlText w:val="%8."/>
      <w:lvlJc w:val="left"/>
      <w:pPr>
        <w:ind w:left="5760" w:hanging="360"/>
      </w:pPr>
    </w:lvl>
    <w:lvl w:ilvl="8" w:tplc="0604095E">
      <w:start w:val="1"/>
      <w:numFmt w:val="lowerRoman"/>
      <w:lvlText w:val="%9."/>
      <w:lvlJc w:val="right"/>
      <w:pPr>
        <w:ind w:left="6480" w:hanging="180"/>
      </w:pPr>
    </w:lvl>
  </w:abstractNum>
  <w:abstractNum w:abstractNumId="4" w15:restartNumberingAfterBreak="0">
    <w:nsid w:val="21655A30"/>
    <w:multiLevelType w:val="hybridMultilevel"/>
    <w:tmpl w:val="35CADB14"/>
    <w:lvl w:ilvl="0" w:tplc="F0A20946">
      <w:start w:val="1"/>
      <w:numFmt w:val="bullet"/>
      <w:lvlText w:val=""/>
      <w:lvlJc w:val="left"/>
      <w:pPr>
        <w:ind w:left="720" w:hanging="360"/>
      </w:pPr>
      <w:rPr>
        <w:rFonts w:ascii="Symbol" w:hAnsi="Symbol"/>
      </w:rPr>
    </w:lvl>
    <w:lvl w:ilvl="1" w:tplc="25A0EEDC">
      <w:start w:val="1"/>
      <w:numFmt w:val="bullet"/>
      <w:lvlText w:val="o"/>
      <w:lvlJc w:val="left"/>
      <w:pPr>
        <w:ind w:left="1440" w:hanging="360"/>
      </w:pPr>
      <w:rPr>
        <w:rFonts w:ascii="Courier New" w:hAnsi="Courier New"/>
      </w:rPr>
    </w:lvl>
    <w:lvl w:ilvl="2" w:tplc="11124150">
      <w:start w:val="1"/>
      <w:numFmt w:val="bullet"/>
      <w:lvlText w:val=""/>
      <w:lvlJc w:val="left"/>
      <w:pPr>
        <w:ind w:left="2160" w:hanging="360"/>
      </w:pPr>
      <w:rPr>
        <w:rFonts w:ascii="Wingdings" w:hAnsi="Wingdings"/>
      </w:rPr>
    </w:lvl>
    <w:lvl w:ilvl="3" w:tplc="18200116">
      <w:start w:val="1"/>
      <w:numFmt w:val="bullet"/>
      <w:lvlText w:val=""/>
      <w:lvlJc w:val="left"/>
      <w:pPr>
        <w:ind w:left="2880" w:hanging="360"/>
      </w:pPr>
      <w:rPr>
        <w:rFonts w:ascii="Symbol" w:hAnsi="Symbol"/>
      </w:rPr>
    </w:lvl>
    <w:lvl w:ilvl="4" w:tplc="17D8F6DA">
      <w:start w:val="1"/>
      <w:numFmt w:val="bullet"/>
      <w:lvlText w:val="o"/>
      <w:lvlJc w:val="left"/>
      <w:pPr>
        <w:ind w:left="3600" w:hanging="360"/>
      </w:pPr>
      <w:rPr>
        <w:rFonts w:ascii="Courier New" w:hAnsi="Courier New"/>
      </w:rPr>
    </w:lvl>
    <w:lvl w:ilvl="5" w:tplc="AE128176">
      <w:start w:val="1"/>
      <w:numFmt w:val="bullet"/>
      <w:lvlText w:val=""/>
      <w:lvlJc w:val="left"/>
      <w:pPr>
        <w:ind w:left="4320" w:hanging="360"/>
      </w:pPr>
      <w:rPr>
        <w:rFonts w:ascii="Wingdings" w:hAnsi="Wingdings"/>
      </w:rPr>
    </w:lvl>
    <w:lvl w:ilvl="6" w:tplc="1D407876">
      <w:start w:val="1"/>
      <w:numFmt w:val="bullet"/>
      <w:lvlText w:val=""/>
      <w:lvlJc w:val="left"/>
      <w:pPr>
        <w:ind w:left="5040" w:hanging="360"/>
      </w:pPr>
      <w:rPr>
        <w:rFonts w:ascii="Symbol" w:hAnsi="Symbol"/>
      </w:rPr>
    </w:lvl>
    <w:lvl w:ilvl="7" w:tplc="C52CAF18">
      <w:start w:val="1"/>
      <w:numFmt w:val="bullet"/>
      <w:lvlText w:val="o"/>
      <w:lvlJc w:val="left"/>
      <w:pPr>
        <w:ind w:left="5760" w:hanging="360"/>
      </w:pPr>
      <w:rPr>
        <w:rFonts w:ascii="Courier New" w:hAnsi="Courier New"/>
      </w:rPr>
    </w:lvl>
    <w:lvl w:ilvl="8" w:tplc="D7E63EB0">
      <w:start w:val="1"/>
      <w:numFmt w:val="bullet"/>
      <w:lvlText w:val=""/>
      <w:lvlJc w:val="left"/>
      <w:pPr>
        <w:ind w:left="6480" w:hanging="360"/>
      </w:pPr>
      <w:rPr>
        <w:rFonts w:ascii="Wingdings" w:hAnsi="Wingdings"/>
      </w:rPr>
    </w:lvl>
  </w:abstractNum>
  <w:abstractNum w:abstractNumId="5" w15:restartNumberingAfterBreak="0">
    <w:nsid w:val="22375632"/>
    <w:multiLevelType w:val="hybridMultilevel"/>
    <w:tmpl w:val="CF4C3C1C"/>
    <w:lvl w:ilvl="0" w:tplc="982A2DE6">
      <w:start w:val="1"/>
      <w:numFmt w:val="decimal"/>
      <w:lvlText w:val="%1."/>
      <w:lvlJc w:val="left"/>
      <w:pPr>
        <w:ind w:left="720" w:hanging="360"/>
      </w:pPr>
    </w:lvl>
    <w:lvl w:ilvl="1" w:tplc="20920288">
      <w:start w:val="1"/>
      <w:numFmt w:val="lowerLetter"/>
      <w:lvlText w:val="%2."/>
      <w:lvlJc w:val="left"/>
      <w:pPr>
        <w:ind w:left="1440" w:hanging="360"/>
      </w:pPr>
    </w:lvl>
    <w:lvl w:ilvl="2" w:tplc="7AF6C190">
      <w:start w:val="1"/>
      <w:numFmt w:val="lowerRoman"/>
      <w:lvlText w:val="%3."/>
      <w:lvlJc w:val="right"/>
      <w:pPr>
        <w:ind w:left="2160" w:hanging="180"/>
      </w:pPr>
    </w:lvl>
    <w:lvl w:ilvl="3" w:tplc="2D3A4DEE">
      <w:start w:val="1"/>
      <w:numFmt w:val="decimal"/>
      <w:lvlText w:val="%4."/>
      <w:lvlJc w:val="left"/>
      <w:pPr>
        <w:ind w:left="2880" w:hanging="360"/>
      </w:pPr>
    </w:lvl>
    <w:lvl w:ilvl="4" w:tplc="213A1F78">
      <w:start w:val="1"/>
      <w:numFmt w:val="lowerLetter"/>
      <w:lvlText w:val="%5."/>
      <w:lvlJc w:val="left"/>
      <w:pPr>
        <w:ind w:left="3600" w:hanging="360"/>
      </w:pPr>
    </w:lvl>
    <w:lvl w:ilvl="5" w:tplc="A2A2B8C2">
      <w:start w:val="1"/>
      <w:numFmt w:val="lowerRoman"/>
      <w:lvlText w:val="%6."/>
      <w:lvlJc w:val="right"/>
      <w:pPr>
        <w:ind w:left="4320" w:hanging="180"/>
      </w:pPr>
    </w:lvl>
    <w:lvl w:ilvl="6" w:tplc="7B804042">
      <w:start w:val="1"/>
      <w:numFmt w:val="decimal"/>
      <w:lvlText w:val="%7."/>
      <w:lvlJc w:val="left"/>
      <w:pPr>
        <w:ind w:left="5040" w:hanging="360"/>
      </w:pPr>
    </w:lvl>
    <w:lvl w:ilvl="7" w:tplc="9B44F78E">
      <w:start w:val="1"/>
      <w:numFmt w:val="lowerLetter"/>
      <w:lvlText w:val="%8."/>
      <w:lvlJc w:val="left"/>
      <w:pPr>
        <w:ind w:left="5760" w:hanging="360"/>
      </w:pPr>
    </w:lvl>
    <w:lvl w:ilvl="8" w:tplc="AFE203A2">
      <w:start w:val="1"/>
      <w:numFmt w:val="lowerRoman"/>
      <w:lvlText w:val="%9."/>
      <w:lvlJc w:val="right"/>
      <w:pPr>
        <w:ind w:left="6480" w:hanging="180"/>
      </w:pPr>
    </w:lvl>
  </w:abstractNum>
  <w:abstractNum w:abstractNumId="6" w15:restartNumberingAfterBreak="0">
    <w:nsid w:val="37FA3E16"/>
    <w:multiLevelType w:val="hybridMultilevel"/>
    <w:tmpl w:val="28EE8AA6"/>
    <w:lvl w:ilvl="0" w:tplc="C4E89DC2">
      <w:start w:val="1"/>
      <w:numFmt w:val="decimal"/>
      <w:lvlText w:val="%1)"/>
      <w:lvlJc w:val="left"/>
      <w:pPr>
        <w:ind w:left="1080" w:hanging="360"/>
      </w:pPr>
    </w:lvl>
    <w:lvl w:ilvl="1" w:tplc="C1F8D6F8">
      <w:start w:val="1"/>
      <w:numFmt w:val="lowerLetter"/>
      <w:lvlText w:val="%2."/>
      <w:lvlJc w:val="left"/>
      <w:pPr>
        <w:ind w:left="1800" w:hanging="360"/>
      </w:pPr>
    </w:lvl>
    <w:lvl w:ilvl="2" w:tplc="8B7CB306">
      <w:start w:val="1"/>
      <w:numFmt w:val="lowerRoman"/>
      <w:lvlText w:val="%3."/>
      <w:lvlJc w:val="right"/>
      <w:pPr>
        <w:ind w:left="2520" w:hanging="180"/>
      </w:pPr>
    </w:lvl>
    <w:lvl w:ilvl="3" w:tplc="743E06DA">
      <w:start w:val="1"/>
      <w:numFmt w:val="decimal"/>
      <w:lvlText w:val="%4."/>
      <w:lvlJc w:val="left"/>
      <w:pPr>
        <w:ind w:left="3240" w:hanging="360"/>
      </w:pPr>
    </w:lvl>
    <w:lvl w:ilvl="4" w:tplc="4BCE6BEA">
      <w:start w:val="1"/>
      <w:numFmt w:val="lowerLetter"/>
      <w:lvlText w:val="%5."/>
      <w:lvlJc w:val="left"/>
      <w:pPr>
        <w:ind w:left="3960" w:hanging="360"/>
      </w:pPr>
    </w:lvl>
    <w:lvl w:ilvl="5" w:tplc="68725030">
      <w:start w:val="1"/>
      <w:numFmt w:val="lowerRoman"/>
      <w:lvlText w:val="%6."/>
      <w:lvlJc w:val="right"/>
      <w:pPr>
        <w:ind w:left="4680" w:hanging="180"/>
      </w:pPr>
    </w:lvl>
    <w:lvl w:ilvl="6" w:tplc="D3585754">
      <w:start w:val="1"/>
      <w:numFmt w:val="decimal"/>
      <w:lvlText w:val="%7."/>
      <w:lvlJc w:val="left"/>
      <w:pPr>
        <w:ind w:left="5400" w:hanging="360"/>
      </w:pPr>
    </w:lvl>
    <w:lvl w:ilvl="7" w:tplc="AC6299BC">
      <w:start w:val="1"/>
      <w:numFmt w:val="lowerLetter"/>
      <w:lvlText w:val="%8."/>
      <w:lvlJc w:val="left"/>
      <w:pPr>
        <w:ind w:left="6120" w:hanging="360"/>
      </w:pPr>
    </w:lvl>
    <w:lvl w:ilvl="8" w:tplc="456244F6">
      <w:start w:val="1"/>
      <w:numFmt w:val="lowerRoman"/>
      <w:lvlText w:val="%9."/>
      <w:lvlJc w:val="right"/>
      <w:pPr>
        <w:ind w:left="6840" w:hanging="180"/>
      </w:pPr>
    </w:lvl>
  </w:abstractNum>
  <w:abstractNum w:abstractNumId="7" w15:restartNumberingAfterBreak="0">
    <w:nsid w:val="49022644"/>
    <w:multiLevelType w:val="hybridMultilevel"/>
    <w:tmpl w:val="E6A62642"/>
    <w:lvl w:ilvl="0" w:tplc="B60A3F36">
      <w:start w:val="1"/>
      <w:numFmt w:val="decimal"/>
      <w:lvlText w:val="%1)"/>
      <w:lvlJc w:val="left"/>
      <w:pPr>
        <w:ind w:left="720" w:hanging="360"/>
      </w:pPr>
    </w:lvl>
    <w:lvl w:ilvl="1" w:tplc="4F1C7462">
      <w:start w:val="1"/>
      <w:numFmt w:val="lowerLetter"/>
      <w:lvlText w:val="%2."/>
      <w:lvlJc w:val="left"/>
      <w:pPr>
        <w:ind w:left="1440" w:hanging="360"/>
      </w:pPr>
    </w:lvl>
    <w:lvl w:ilvl="2" w:tplc="4BCA0156">
      <w:start w:val="1"/>
      <w:numFmt w:val="lowerRoman"/>
      <w:lvlText w:val="%3."/>
      <w:lvlJc w:val="right"/>
      <w:pPr>
        <w:ind w:left="2160" w:hanging="180"/>
      </w:pPr>
    </w:lvl>
    <w:lvl w:ilvl="3" w:tplc="BF302480">
      <w:start w:val="1"/>
      <w:numFmt w:val="decimal"/>
      <w:lvlText w:val="%4."/>
      <w:lvlJc w:val="left"/>
      <w:pPr>
        <w:ind w:left="2880" w:hanging="360"/>
      </w:pPr>
    </w:lvl>
    <w:lvl w:ilvl="4" w:tplc="8E5E486C">
      <w:start w:val="1"/>
      <w:numFmt w:val="lowerLetter"/>
      <w:lvlText w:val="%5."/>
      <w:lvlJc w:val="left"/>
      <w:pPr>
        <w:ind w:left="3600" w:hanging="360"/>
      </w:pPr>
    </w:lvl>
    <w:lvl w:ilvl="5" w:tplc="E8BCFFEE">
      <w:start w:val="1"/>
      <w:numFmt w:val="lowerRoman"/>
      <w:lvlText w:val="%6."/>
      <w:lvlJc w:val="right"/>
      <w:pPr>
        <w:ind w:left="4320" w:hanging="180"/>
      </w:pPr>
    </w:lvl>
    <w:lvl w:ilvl="6" w:tplc="F82099C2">
      <w:start w:val="1"/>
      <w:numFmt w:val="decimal"/>
      <w:lvlText w:val="%7."/>
      <w:lvlJc w:val="left"/>
      <w:pPr>
        <w:ind w:left="5040" w:hanging="360"/>
      </w:pPr>
    </w:lvl>
    <w:lvl w:ilvl="7" w:tplc="214E2E7E">
      <w:start w:val="1"/>
      <w:numFmt w:val="lowerLetter"/>
      <w:lvlText w:val="%8."/>
      <w:lvlJc w:val="left"/>
      <w:pPr>
        <w:ind w:left="5760" w:hanging="360"/>
      </w:pPr>
    </w:lvl>
    <w:lvl w:ilvl="8" w:tplc="E2AA20CA">
      <w:start w:val="1"/>
      <w:numFmt w:val="lowerRoman"/>
      <w:lvlText w:val="%9."/>
      <w:lvlJc w:val="right"/>
      <w:pPr>
        <w:ind w:left="6480" w:hanging="180"/>
      </w:pPr>
    </w:lvl>
  </w:abstractNum>
  <w:abstractNum w:abstractNumId="8" w15:restartNumberingAfterBreak="0">
    <w:nsid w:val="5E10639B"/>
    <w:multiLevelType w:val="hybridMultilevel"/>
    <w:tmpl w:val="31CEF21A"/>
    <w:lvl w:ilvl="0" w:tplc="5F12AA7C">
      <w:start w:val="1"/>
      <w:numFmt w:val="decimal"/>
      <w:lvlText w:val="%1)"/>
      <w:lvlJc w:val="left"/>
      <w:pPr>
        <w:ind w:left="1080" w:hanging="360"/>
      </w:pPr>
    </w:lvl>
    <w:lvl w:ilvl="1" w:tplc="C6BA7986">
      <w:start w:val="1"/>
      <w:numFmt w:val="lowerLetter"/>
      <w:lvlText w:val="%2."/>
      <w:lvlJc w:val="left"/>
      <w:pPr>
        <w:ind w:left="1800" w:hanging="360"/>
      </w:pPr>
    </w:lvl>
    <w:lvl w:ilvl="2" w:tplc="6FD23C4A">
      <w:start w:val="1"/>
      <w:numFmt w:val="lowerRoman"/>
      <w:lvlText w:val="%3."/>
      <w:lvlJc w:val="right"/>
      <w:pPr>
        <w:ind w:left="2520" w:hanging="180"/>
      </w:pPr>
    </w:lvl>
    <w:lvl w:ilvl="3" w:tplc="70A4C56A">
      <w:start w:val="1"/>
      <w:numFmt w:val="decimal"/>
      <w:lvlText w:val="%4."/>
      <w:lvlJc w:val="left"/>
      <w:pPr>
        <w:ind w:left="3240" w:hanging="360"/>
      </w:pPr>
    </w:lvl>
    <w:lvl w:ilvl="4" w:tplc="F5AEBBB0">
      <w:start w:val="1"/>
      <w:numFmt w:val="lowerLetter"/>
      <w:lvlText w:val="%5."/>
      <w:lvlJc w:val="left"/>
      <w:pPr>
        <w:ind w:left="3960" w:hanging="360"/>
      </w:pPr>
    </w:lvl>
    <w:lvl w:ilvl="5" w:tplc="FBA21964">
      <w:start w:val="1"/>
      <w:numFmt w:val="lowerRoman"/>
      <w:lvlText w:val="%6."/>
      <w:lvlJc w:val="right"/>
      <w:pPr>
        <w:ind w:left="4680" w:hanging="180"/>
      </w:pPr>
    </w:lvl>
    <w:lvl w:ilvl="6" w:tplc="7104078E">
      <w:start w:val="1"/>
      <w:numFmt w:val="decimal"/>
      <w:lvlText w:val="%7."/>
      <w:lvlJc w:val="left"/>
      <w:pPr>
        <w:ind w:left="5400" w:hanging="360"/>
      </w:pPr>
    </w:lvl>
    <w:lvl w:ilvl="7" w:tplc="3C46B52A">
      <w:start w:val="1"/>
      <w:numFmt w:val="lowerLetter"/>
      <w:lvlText w:val="%8."/>
      <w:lvlJc w:val="left"/>
      <w:pPr>
        <w:ind w:left="6120" w:hanging="360"/>
      </w:pPr>
    </w:lvl>
    <w:lvl w:ilvl="8" w:tplc="881C19FE">
      <w:start w:val="1"/>
      <w:numFmt w:val="lowerRoman"/>
      <w:lvlText w:val="%9."/>
      <w:lvlJc w:val="right"/>
      <w:pPr>
        <w:ind w:left="6840" w:hanging="180"/>
      </w:pPr>
    </w:lvl>
  </w:abstractNum>
  <w:abstractNum w:abstractNumId="9" w15:restartNumberingAfterBreak="0">
    <w:nsid w:val="6A993129"/>
    <w:multiLevelType w:val="hybridMultilevel"/>
    <w:tmpl w:val="5C92CB18"/>
    <w:lvl w:ilvl="0" w:tplc="973207C0">
      <w:start w:val="1"/>
      <w:numFmt w:val="decimal"/>
      <w:lvlText w:val="%1."/>
      <w:lvlJc w:val="left"/>
      <w:pPr>
        <w:ind w:left="720" w:hanging="360"/>
      </w:pPr>
    </w:lvl>
    <w:lvl w:ilvl="1" w:tplc="C16A81FC">
      <w:start w:val="1"/>
      <w:numFmt w:val="lowerLetter"/>
      <w:lvlText w:val="%2."/>
      <w:lvlJc w:val="left"/>
      <w:pPr>
        <w:ind w:left="1440" w:hanging="360"/>
      </w:pPr>
    </w:lvl>
    <w:lvl w:ilvl="2" w:tplc="46905FEC">
      <w:start w:val="1"/>
      <w:numFmt w:val="lowerRoman"/>
      <w:lvlText w:val="%3."/>
      <w:lvlJc w:val="right"/>
      <w:pPr>
        <w:ind w:left="2160" w:hanging="180"/>
      </w:pPr>
    </w:lvl>
    <w:lvl w:ilvl="3" w:tplc="7422A4C2">
      <w:start w:val="1"/>
      <w:numFmt w:val="decimal"/>
      <w:lvlText w:val="%4."/>
      <w:lvlJc w:val="left"/>
      <w:pPr>
        <w:ind w:left="2880" w:hanging="360"/>
      </w:pPr>
    </w:lvl>
    <w:lvl w:ilvl="4" w:tplc="17A8FF56">
      <w:start w:val="1"/>
      <w:numFmt w:val="lowerLetter"/>
      <w:lvlText w:val="%5."/>
      <w:lvlJc w:val="left"/>
      <w:pPr>
        <w:ind w:left="3600" w:hanging="360"/>
      </w:pPr>
    </w:lvl>
    <w:lvl w:ilvl="5" w:tplc="0C78BFD2">
      <w:start w:val="1"/>
      <w:numFmt w:val="lowerRoman"/>
      <w:lvlText w:val="%6."/>
      <w:lvlJc w:val="right"/>
      <w:pPr>
        <w:ind w:left="4320" w:hanging="180"/>
      </w:pPr>
    </w:lvl>
    <w:lvl w:ilvl="6" w:tplc="7556DDBC">
      <w:start w:val="1"/>
      <w:numFmt w:val="decimal"/>
      <w:lvlText w:val="%7."/>
      <w:lvlJc w:val="left"/>
      <w:pPr>
        <w:ind w:left="5040" w:hanging="360"/>
      </w:pPr>
    </w:lvl>
    <w:lvl w:ilvl="7" w:tplc="235CEE6A">
      <w:start w:val="1"/>
      <w:numFmt w:val="lowerLetter"/>
      <w:lvlText w:val="%8."/>
      <w:lvlJc w:val="left"/>
      <w:pPr>
        <w:ind w:left="5760" w:hanging="360"/>
      </w:pPr>
    </w:lvl>
    <w:lvl w:ilvl="8" w:tplc="073E157E">
      <w:start w:val="1"/>
      <w:numFmt w:val="lowerRoman"/>
      <w:lvlText w:val="%9."/>
      <w:lvlJc w:val="right"/>
      <w:pPr>
        <w:ind w:left="6480" w:hanging="180"/>
      </w:pPr>
    </w:lvl>
  </w:abstractNum>
  <w:abstractNum w:abstractNumId="10" w15:restartNumberingAfterBreak="0">
    <w:nsid w:val="6C6B2573"/>
    <w:multiLevelType w:val="hybridMultilevel"/>
    <w:tmpl w:val="C4240B32"/>
    <w:lvl w:ilvl="0" w:tplc="899E0B26">
      <w:start w:val="1"/>
      <w:numFmt w:val="decimal"/>
      <w:lvlText w:val="%1."/>
      <w:lvlJc w:val="left"/>
      <w:pPr>
        <w:ind w:left="720" w:hanging="360"/>
      </w:pPr>
    </w:lvl>
    <w:lvl w:ilvl="1" w:tplc="0CBE4430">
      <w:start w:val="1"/>
      <w:numFmt w:val="lowerLetter"/>
      <w:lvlText w:val="%2."/>
      <w:lvlJc w:val="left"/>
      <w:pPr>
        <w:ind w:left="1440" w:hanging="360"/>
      </w:pPr>
    </w:lvl>
    <w:lvl w:ilvl="2" w:tplc="485432CA">
      <w:start w:val="1"/>
      <w:numFmt w:val="lowerRoman"/>
      <w:lvlText w:val="%3."/>
      <w:lvlJc w:val="right"/>
      <w:pPr>
        <w:ind w:left="2160" w:hanging="180"/>
      </w:pPr>
    </w:lvl>
    <w:lvl w:ilvl="3" w:tplc="F8907408">
      <w:start w:val="1"/>
      <w:numFmt w:val="decimal"/>
      <w:lvlText w:val="%4."/>
      <w:lvlJc w:val="left"/>
      <w:pPr>
        <w:ind w:left="2880" w:hanging="360"/>
      </w:pPr>
    </w:lvl>
    <w:lvl w:ilvl="4" w:tplc="CE6E09AA">
      <w:start w:val="1"/>
      <w:numFmt w:val="lowerLetter"/>
      <w:lvlText w:val="%5."/>
      <w:lvlJc w:val="left"/>
      <w:pPr>
        <w:ind w:left="3600" w:hanging="360"/>
      </w:pPr>
    </w:lvl>
    <w:lvl w:ilvl="5" w:tplc="2B863456">
      <w:start w:val="1"/>
      <w:numFmt w:val="lowerRoman"/>
      <w:lvlText w:val="%6."/>
      <w:lvlJc w:val="right"/>
      <w:pPr>
        <w:ind w:left="4320" w:hanging="180"/>
      </w:pPr>
    </w:lvl>
    <w:lvl w:ilvl="6" w:tplc="1BC247EE">
      <w:start w:val="1"/>
      <w:numFmt w:val="decimal"/>
      <w:lvlText w:val="%7."/>
      <w:lvlJc w:val="left"/>
      <w:pPr>
        <w:ind w:left="5040" w:hanging="360"/>
      </w:pPr>
    </w:lvl>
    <w:lvl w:ilvl="7" w:tplc="09905764">
      <w:start w:val="1"/>
      <w:numFmt w:val="lowerLetter"/>
      <w:lvlText w:val="%8."/>
      <w:lvlJc w:val="left"/>
      <w:pPr>
        <w:ind w:left="5760" w:hanging="360"/>
      </w:pPr>
    </w:lvl>
    <w:lvl w:ilvl="8" w:tplc="F900177C">
      <w:start w:val="1"/>
      <w:numFmt w:val="lowerRoman"/>
      <w:lvlText w:val="%9."/>
      <w:lvlJc w:val="right"/>
      <w:pPr>
        <w:ind w:left="6480" w:hanging="180"/>
      </w:pPr>
    </w:lvl>
  </w:abstractNum>
  <w:abstractNum w:abstractNumId="11" w15:restartNumberingAfterBreak="0">
    <w:nsid w:val="7A722A95"/>
    <w:multiLevelType w:val="hybridMultilevel"/>
    <w:tmpl w:val="9F12E6AC"/>
    <w:lvl w:ilvl="0" w:tplc="3EBE7E28">
      <w:start w:val="1"/>
      <w:numFmt w:val="bullet"/>
      <w:lvlText w:val=""/>
      <w:lvlJc w:val="left"/>
      <w:pPr>
        <w:ind w:left="720" w:hanging="360"/>
      </w:pPr>
      <w:rPr>
        <w:rFonts w:ascii="Symbol" w:hAnsi="Symbol"/>
      </w:rPr>
    </w:lvl>
    <w:lvl w:ilvl="1" w:tplc="63A0759C">
      <w:start w:val="1"/>
      <w:numFmt w:val="bullet"/>
      <w:lvlText w:val="o"/>
      <w:lvlJc w:val="left"/>
      <w:pPr>
        <w:ind w:left="1440" w:hanging="360"/>
      </w:pPr>
      <w:rPr>
        <w:rFonts w:ascii="Courier New" w:hAnsi="Courier New"/>
      </w:rPr>
    </w:lvl>
    <w:lvl w:ilvl="2" w:tplc="4D5C2832">
      <w:start w:val="1"/>
      <w:numFmt w:val="bullet"/>
      <w:lvlText w:val=""/>
      <w:lvlJc w:val="left"/>
      <w:pPr>
        <w:ind w:left="2160" w:hanging="360"/>
      </w:pPr>
      <w:rPr>
        <w:rFonts w:ascii="Wingdings" w:hAnsi="Wingdings"/>
      </w:rPr>
    </w:lvl>
    <w:lvl w:ilvl="3" w:tplc="4ABA4F0E">
      <w:start w:val="1"/>
      <w:numFmt w:val="bullet"/>
      <w:lvlText w:val=""/>
      <w:lvlJc w:val="left"/>
      <w:pPr>
        <w:ind w:left="2880" w:hanging="360"/>
      </w:pPr>
      <w:rPr>
        <w:rFonts w:ascii="Symbol" w:hAnsi="Symbol"/>
      </w:rPr>
    </w:lvl>
    <w:lvl w:ilvl="4" w:tplc="41D85BA0">
      <w:start w:val="1"/>
      <w:numFmt w:val="bullet"/>
      <w:lvlText w:val="o"/>
      <w:lvlJc w:val="left"/>
      <w:pPr>
        <w:ind w:left="3600" w:hanging="360"/>
      </w:pPr>
      <w:rPr>
        <w:rFonts w:ascii="Courier New" w:hAnsi="Courier New"/>
      </w:rPr>
    </w:lvl>
    <w:lvl w:ilvl="5" w:tplc="8C786B16">
      <w:start w:val="1"/>
      <w:numFmt w:val="bullet"/>
      <w:lvlText w:val=""/>
      <w:lvlJc w:val="left"/>
      <w:pPr>
        <w:ind w:left="4320" w:hanging="360"/>
      </w:pPr>
      <w:rPr>
        <w:rFonts w:ascii="Wingdings" w:hAnsi="Wingdings"/>
      </w:rPr>
    </w:lvl>
    <w:lvl w:ilvl="6" w:tplc="B5308C1E">
      <w:start w:val="1"/>
      <w:numFmt w:val="bullet"/>
      <w:lvlText w:val=""/>
      <w:lvlJc w:val="left"/>
      <w:pPr>
        <w:ind w:left="5040" w:hanging="360"/>
      </w:pPr>
      <w:rPr>
        <w:rFonts w:ascii="Symbol" w:hAnsi="Symbol"/>
      </w:rPr>
    </w:lvl>
    <w:lvl w:ilvl="7" w:tplc="DE6A1B70">
      <w:start w:val="1"/>
      <w:numFmt w:val="bullet"/>
      <w:lvlText w:val="o"/>
      <w:lvlJc w:val="left"/>
      <w:pPr>
        <w:ind w:left="5760" w:hanging="360"/>
      </w:pPr>
      <w:rPr>
        <w:rFonts w:ascii="Courier New" w:hAnsi="Courier New"/>
      </w:rPr>
    </w:lvl>
    <w:lvl w:ilvl="8" w:tplc="FEA6EB50">
      <w:start w:val="1"/>
      <w:numFmt w:val="bullet"/>
      <w:lvlText w:val=""/>
      <w:lvlJc w:val="left"/>
      <w:pPr>
        <w:ind w:left="6480" w:hanging="360"/>
      </w:pPr>
      <w:rPr>
        <w:rFonts w:ascii="Wingdings" w:hAnsi="Wingdings"/>
      </w:rPr>
    </w:lvl>
  </w:abstractNum>
  <w:abstractNum w:abstractNumId="12" w15:restartNumberingAfterBreak="0">
    <w:nsid w:val="7DBB36CB"/>
    <w:multiLevelType w:val="hybridMultilevel"/>
    <w:tmpl w:val="379A60F4"/>
    <w:lvl w:ilvl="0" w:tplc="D32CB49C">
      <w:start w:val="1"/>
      <w:numFmt w:val="decimal"/>
      <w:lvlText w:val="%1."/>
      <w:lvlJc w:val="left"/>
      <w:pPr>
        <w:ind w:left="720" w:hanging="360"/>
      </w:pPr>
    </w:lvl>
    <w:lvl w:ilvl="1" w:tplc="4490DF12">
      <w:start w:val="1"/>
      <w:numFmt w:val="lowerLetter"/>
      <w:lvlText w:val="%2."/>
      <w:lvlJc w:val="left"/>
      <w:pPr>
        <w:ind w:left="1440" w:hanging="360"/>
      </w:pPr>
    </w:lvl>
    <w:lvl w:ilvl="2" w:tplc="31A88840">
      <w:start w:val="1"/>
      <w:numFmt w:val="lowerRoman"/>
      <w:lvlText w:val="%3."/>
      <w:lvlJc w:val="right"/>
      <w:pPr>
        <w:ind w:left="2160" w:hanging="180"/>
      </w:pPr>
    </w:lvl>
    <w:lvl w:ilvl="3" w:tplc="A9409296">
      <w:start w:val="1"/>
      <w:numFmt w:val="decimal"/>
      <w:lvlText w:val="%4."/>
      <w:lvlJc w:val="left"/>
      <w:pPr>
        <w:ind w:left="2880" w:hanging="360"/>
      </w:pPr>
    </w:lvl>
    <w:lvl w:ilvl="4" w:tplc="EEF2464E">
      <w:start w:val="1"/>
      <w:numFmt w:val="lowerLetter"/>
      <w:lvlText w:val="%5."/>
      <w:lvlJc w:val="left"/>
      <w:pPr>
        <w:ind w:left="3600" w:hanging="360"/>
      </w:pPr>
    </w:lvl>
    <w:lvl w:ilvl="5" w:tplc="99A49376">
      <w:start w:val="1"/>
      <w:numFmt w:val="lowerRoman"/>
      <w:lvlText w:val="%6."/>
      <w:lvlJc w:val="right"/>
      <w:pPr>
        <w:ind w:left="4320" w:hanging="180"/>
      </w:pPr>
    </w:lvl>
    <w:lvl w:ilvl="6" w:tplc="B0621B1A">
      <w:start w:val="1"/>
      <w:numFmt w:val="decimal"/>
      <w:lvlText w:val="%7."/>
      <w:lvlJc w:val="left"/>
      <w:pPr>
        <w:ind w:left="5040" w:hanging="360"/>
      </w:pPr>
    </w:lvl>
    <w:lvl w:ilvl="7" w:tplc="042A0080">
      <w:start w:val="1"/>
      <w:numFmt w:val="lowerLetter"/>
      <w:lvlText w:val="%8."/>
      <w:lvlJc w:val="left"/>
      <w:pPr>
        <w:ind w:left="5760" w:hanging="360"/>
      </w:pPr>
    </w:lvl>
    <w:lvl w:ilvl="8" w:tplc="6A3E565E">
      <w:start w:val="1"/>
      <w:numFmt w:val="lowerRoman"/>
      <w:lvlText w:val="%9."/>
      <w:lvlJc w:val="right"/>
      <w:pPr>
        <w:ind w:left="6480" w:hanging="180"/>
      </w:pPr>
    </w:lvl>
  </w:abstractNum>
  <w:abstractNum w:abstractNumId="13" w15:restartNumberingAfterBreak="0">
    <w:nsid w:val="7FD43FFE"/>
    <w:multiLevelType w:val="hybridMultilevel"/>
    <w:tmpl w:val="7A7A1B98"/>
    <w:lvl w:ilvl="0" w:tplc="C0ACFB16">
      <w:start w:val="1"/>
      <w:numFmt w:val="decimal"/>
      <w:lvlText w:val="%1."/>
      <w:lvlJc w:val="left"/>
      <w:pPr>
        <w:ind w:left="720" w:hanging="360"/>
      </w:pPr>
    </w:lvl>
    <w:lvl w:ilvl="1" w:tplc="02A0326E">
      <w:start w:val="1"/>
      <w:numFmt w:val="lowerLetter"/>
      <w:lvlText w:val="%2."/>
      <w:lvlJc w:val="left"/>
      <w:pPr>
        <w:ind w:left="1440" w:hanging="360"/>
      </w:pPr>
    </w:lvl>
    <w:lvl w:ilvl="2" w:tplc="15BC235E">
      <w:start w:val="1"/>
      <w:numFmt w:val="lowerRoman"/>
      <w:lvlText w:val="%3."/>
      <w:lvlJc w:val="right"/>
      <w:pPr>
        <w:ind w:left="2160" w:hanging="180"/>
      </w:pPr>
    </w:lvl>
    <w:lvl w:ilvl="3" w:tplc="5134B2F2">
      <w:start w:val="1"/>
      <w:numFmt w:val="decimal"/>
      <w:lvlText w:val="%4."/>
      <w:lvlJc w:val="left"/>
      <w:pPr>
        <w:ind w:left="2880" w:hanging="360"/>
      </w:pPr>
    </w:lvl>
    <w:lvl w:ilvl="4" w:tplc="854892AA">
      <w:start w:val="1"/>
      <w:numFmt w:val="lowerLetter"/>
      <w:lvlText w:val="%5."/>
      <w:lvlJc w:val="left"/>
      <w:pPr>
        <w:ind w:left="3600" w:hanging="360"/>
      </w:pPr>
    </w:lvl>
    <w:lvl w:ilvl="5" w:tplc="01C0991E">
      <w:start w:val="1"/>
      <w:numFmt w:val="lowerRoman"/>
      <w:lvlText w:val="%6."/>
      <w:lvlJc w:val="right"/>
      <w:pPr>
        <w:ind w:left="4320" w:hanging="180"/>
      </w:pPr>
    </w:lvl>
    <w:lvl w:ilvl="6" w:tplc="C1882874">
      <w:start w:val="1"/>
      <w:numFmt w:val="decimal"/>
      <w:lvlText w:val="%7."/>
      <w:lvlJc w:val="left"/>
      <w:pPr>
        <w:ind w:left="5040" w:hanging="360"/>
      </w:pPr>
    </w:lvl>
    <w:lvl w:ilvl="7" w:tplc="72685D9E">
      <w:start w:val="1"/>
      <w:numFmt w:val="lowerLetter"/>
      <w:lvlText w:val="%8."/>
      <w:lvlJc w:val="left"/>
      <w:pPr>
        <w:ind w:left="5760" w:hanging="360"/>
      </w:pPr>
    </w:lvl>
    <w:lvl w:ilvl="8" w:tplc="10529928">
      <w:start w:val="1"/>
      <w:numFmt w:val="lowerRoman"/>
      <w:lvlText w:val="%9."/>
      <w:lvlJc w:val="right"/>
      <w:pPr>
        <w:ind w:left="6480" w:hanging="180"/>
      </w:pPr>
    </w:lvl>
  </w:abstractNum>
  <w:num w:numId="1">
    <w:abstractNumId w:val="10"/>
  </w:num>
  <w:num w:numId="2">
    <w:abstractNumId w:val="13"/>
  </w:num>
  <w:num w:numId="3">
    <w:abstractNumId w:val="1"/>
  </w:num>
  <w:num w:numId="4">
    <w:abstractNumId w:val="2"/>
  </w:num>
  <w:num w:numId="5">
    <w:abstractNumId w:val="0"/>
  </w:num>
  <w:num w:numId="6">
    <w:abstractNumId w:val="4"/>
  </w:num>
  <w:num w:numId="7">
    <w:abstractNumId w:val="11"/>
  </w:num>
  <w:num w:numId="8">
    <w:abstractNumId w:val="3"/>
  </w:num>
  <w:num w:numId="9">
    <w:abstractNumId w:val="6"/>
  </w:num>
  <w:num w:numId="10">
    <w:abstractNumId w:val="8"/>
  </w:num>
  <w:num w:numId="11">
    <w:abstractNumId w:val="7"/>
  </w:num>
  <w:num w:numId="12">
    <w:abstractNumId w:val="1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AB"/>
    <w:rsid w:val="0000135E"/>
    <w:rsid w:val="00021A63"/>
    <w:rsid w:val="00022DF0"/>
    <w:rsid w:val="00093E9A"/>
    <w:rsid w:val="000A7C76"/>
    <w:rsid w:val="000D48D8"/>
    <w:rsid w:val="000F0C18"/>
    <w:rsid w:val="001568DC"/>
    <w:rsid w:val="001612FF"/>
    <w:rsid w:val="00177D12"/>
    <w:rsid w:val="001A5628"/>
    <w:rsid w:val="001F1AE5"/>
    <w:rsid w:val="001F5A44"/>
    <w:rsid w:val="00213BC9"/>
    <w:rsid w:val="00284F24"/>
    <w:rsid w:val="002E471D"/>
    <w:rsid w:val="002F669B"/>
    <w:rsid w:val="00346B3C"/>
    <w:rsid w:val="003520C4"/>
    <w:rsid w:val="003527CC"/>
    <w:rsid w:val="00392A01"/>
    <w:rsid w:val="00397899"/>
    <w:rsid w:val="003B1648"/>
    <w:rsid w:val="00456E5F"/>
    <w:rsid w:val="00494084"/>
    <w:rsid w:val="004A08E3"/>
    <w:rsid w:val="004B1364"/>
    <w:rsid w:val="004E6355"/>
    <w:rsid w:val="00536C03"/>
    <w:rsid w:val="00556D98"/>
    <w:rsid w:val="005B5C49"/>
    <w:rsid w:val="00604A8C"/>
    <w:rsid w:val="006306B7"/>
    <w:rsid w:val="006932D4"/>
    <w:rsid w:val="006979A3"/>
    <w:rsid w:val="006B75A2"/>
    <w:rsid w:val="006C60F6"/>
    <w:rsid w:val="006D5F21"/>
    <w:rsid w:val="0070491A"/>
    <w:rsid w:val="0070529E"/>
    <w:rsid w:val="007159E9"/>
    <w:rsid w:val="007A3F13"/>
    <w:rsid w:val="007C0684"/>
    <w:rsid w:val="007D37BD"/>
    <w:rsid w:val="007F3924"/>
    <w:rsid w:val="008046E8"/>
    <w:rsid w:val="008233F1"/>
    <w:rsid w:val="00865A0A"/>
    <w:rsid w:val="008B7128"/>
    <w:rsid w:val="008C1357"/>
    <w:rsid w:val="008D6A0C"/>
    <w:rsid w:val="00972471"/>
    <w:rsid w:val="00974436"/>
    <w:rsid w:val="009B0ADD"/>
    <w:rsid w:val="009C3EE9"/>
    <w:rsid w:val="009D5880"/>
    <w:rsid w:val="009E291D"/>
    <w:rsid w:val="009E7538"/>
    <w:rsid w:val="00A412B5"/>
    <w:rsid w:val="00A71160"/>
    <w:rsid w:val="00A7380C"/>
    <w:rsid w:val="00AB6506"/>
    <w:rsid w:val="00AC4497"/>
    <w:rsid w:val="00AD54C5"/>
    <w:rsid w:val="00AF08DF"/>
    <w:rsid w:val="00B00B91"/>
    <w:rsid w:val="00B2034D"/>
    <w:rsid w:val="00B45E78"/>
    <w:rsid w:val="00B72CB0"/>
    <w:rsid w:val="00B76C92"/>
    <w:rsid w:val="00B96824"/>
    <w:rsid w:val="00BA6DD7"/>
    <w:rsid w:val="00BB68CD"/>
    <w:rsid w:val="00BC1080"/>
    <w:rsid w:val="00BE1827"/>
    <w:rsid w:val="00BF78B6"/>
    <w:rsid w:val="00C248F9"/>
    <w:rsid w:val="00C2723C"/>
    <w:rsid w:val="00C3697F"/>
    <w:rsid w:val="00C3716F"/>
    <w:rsid w:val="00C56259"/>
    <w:rsid w:val="00C675AB"/>
    <w:rsid w:val="00C67684"/>
    <w:rsid w:val="00C743C6"/>
    <w:rsid w:val="00C77B4B"/>
    <w:rsid w:val="00C87C77"/>
    <w:rsid w:val="00C930C4"/>
    <w:rsid w:val="00CB54E9"/>
    <w:rsid w:val="00CB7464"/>
    <w:rsid w:val="00CC4F28"/>
    <w:rsid w:val="00CE0B98"/>
    <w:rsid w:val="00CF155B"/>
    <w:rsid w:val="00D10C84"/>
    <w:rsid w:val="00D1759D"/>
    <w:rsid w:val="00D30EBF"/>
    <w:rsid w:val="00D53026"/>
    <w:rsid w:val="00D92B5A"/>
    <w:rsid w:val="00DC3DC3"/>
    <w:rsid w:val="00DC79FA"/>
    <w:rsid w:val="00DD228E"/>
    <w:rsid w:val="00DF2FED"/>
    <w:rsid w:val="00E07C20"/>
    <w:rsid w:val="00E26E47"/>
    <w:rsid w:val="00EA2591"/>
    <w:rsid w:val="00EC3685"/>
    <w:rsid w:val="00EF17FD"/>
    <w:rsid w:val="00F2141A"/>
    <w:rsid w:val="00F3141D"/>
    <w:rsid w:val="00F3242A"/>
    <w:rsid w:val="00F40B7B"/>
    <w:rsid w:val="00F47B1E"/>
    <w:rsid w:val="00F50FEC"/>
    <w:rsid w:val="00F56127"/>
    <w:rsid w:val="00F57BC9"/>
    <w:rsid w:val="00FB09D8"/>
    <w:rsid w:val="00FD0D21"/>
    <w:rsid w:val="00FD2776"/>
    <w:rsid w:val="00FD3B71"/>
    <w:rsid w:val="00FD59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41178"/>
  <w15:docId w15:val="{BA904361-8484-4C91-AA35-6255A539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 w:type="table" w:styleId="TableGrid">
    <w:name w:val="Table Grid"/>
    <w:basedOn w:val="TableNormal"/>
    <w:uiPriority w:val="39"/>
    <w:rsid w:val="0080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743C6"/>
  </w:style>
  <w:style w:type="character" w:styleId="Hyperlink">
    <w:name w:val="Hyperlink"/>
    <w:basedOn w:val="DefaultParagraphFont"/>
    <w:uiPriority w:val="99"/>
    <w:semiHidden/>
    <w:unhideWhenUsed/>
    <w:rsid w:val="00C743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Subtended_ang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4</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6</cp:revision>
  <dcterms:created xsi:type="dcterms:W3CDTF">2015-03-06T05:26:00Z</dcterms:created>
  <dcterms:modified xsi:type="dcterms:W3CDTF">2015-07-08T02:36:00Z</dcterms:modified>
</cp:coreProperties>
</file>