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571" w:rsidRPr="0070529E" w:rsidRDefault="00790599" w:rsidP="00186571">
      <w:pPr>
        <w:jc w:val="center"/>
        <w:rPr>
          <w:rFonts w:ascii="Cambria Math" w:hAnsi="Cambria Math" w:cstheme="majorBidi"/>
          <w:sz w:val="28"/>
          <w:szCs w:val="28"/>
        </w:rPr>
      </w:pPr>
      <w:r>
        <w:rPr>
          <w:rFonts w:ascii="Cambria Math" w:hAnsi="Cambria Math" w:cstheme="majorBidi"/>
          <w:sz w:val="28"/>
          <w:szCs w:val="28"/>
        </w:rPr>
        <w:t>ASTR 121 – Spring 2016</w:t>
      </w:r>
    </w:p>
    <w:p w:rsidR="00186571" w:rsidRDefault="00790599" w:rsidP="00917A1E">
      <w:pPr>
        <w:jc w:val="center"/>
        <w:rPr>
          <w:rFonts w:ascii="Cambria Math" w:hAnsi="Cambria Math" w:cstheme="majorBidi"/>
          <w:b/>
          <w:bCs/>
          <w:sz w:val="28"/>
          <w:szCs w:val="28"/>
        </w:rPr>
      </w:pPr>
      <w:r>
        <w:rPr>
          <w:rFonts w:ascii="Cambria Math" w:hAnsi="Cambria Math" w:cstheme="majorBidi"/>
          <w:b/>
          <w:bCs/>
          <w:sz w:val="28"/>
          <w:szCs w:val="28"/>
        </w:rPr>
        <w:t>Lab 6 – Hubble’s Law</w:t>
      </w:r>
      <w:r w:rsidR="0058088D">
        <w:rPr>
          <w:rFonts w:ascii="Cambria Math" w:hAnsi="Cambria Math" w:cstheme="majorBidi"/>
          <w:b/>
          <w:bCs/>
          <w:sz w:val="28"/>
          <w:szCs w:val="28"/>
        </w:rPr>
        <w:t>: Prelab Questions</w:t>
      </w:r>
      <w:bookmarkStart w:id="0" w:name="_GoBack"/>
      <w:bookmarkEnd w:id="0"/>
    </w:p>
    <w:p w:rsidR="00186571" w:rsidRDefault="000B7A95" w:rsidP="00790599">
      <w:pPr>
        <w:jc w:val="center"/>
        <w:rPr>
          <w:rFonts w:ascii="Cambria Math" w:hAnsi="Cambria Math" w:cstheme="majorBidi"/>
          <w:sz w:val="28"/>
          <w:szCs w:val="28"/>
        </w:rPr>
      </w:pPr>
      <w:r>
        <w:rPr>
          <w:rFonts w:ascii="Cambria Math" w:hAnsi="Cambria Math" w:cstheme="majorBidi"/>
          <w:sz w:val="28"/>
          <w:szCs w:val="28"/>
        </w:rPr>
        <w:t xml:space="preserve">Due Monday, </w:t>
      </w:r>
      <w:r w:rsidR="00790599">
        <w:rPr>
          <w:rFonts w:ascii="Cambria Math" w:hAnsi="Cambria Math" w:cstheme="majorBidi"/>
          <w:sz w:val="28"/>
          <w:szCs w:val="28"/>
        </w:rPr>
        <w:t>[Date TBA]</w:t>
      </w:r>
    </w:p>
    <w:p w:rsidR="00606C54" w:rsidRDefault="00606C54" w:rsidP="00186571">
      <w:pPr>
        <w:jc w:val="center"/>
        <w:rPr>
          <w:rFonts w:ascii="Cambria Math" w:hAnsi="Cambria Math" w:cstheme="majorBidi"/>
          <w:sz w:val="28"/>
          <w:szCs w:val="28"/>
        </w:rPr>
      </w:pPr>
    </w:p>
    <w:p w:rsidR="006236C9" w:rsidRDefault="006236C9" w:rsidP="006236C9">
      <w:pPr>
        <w:rPr>
          <w:rFonts w:ascii="Cambria Math" w:hAnsi="Cambria Math" w:cstheme="majorBidi"/>
          <w:sz w:val="24"/>
          <w:szCs w:val="24"/>
        </w:rPr>
      </w:pPr>
      <w:r w:rsidRPr="00C948C2">
        <w:rPr>
          <w:rFonts w:ascii="Cambria Math" w:hAnsi="Cambria Math" w:cstheme="majorBidi"/>
          <w:sz w:val="24"/>
          <w:szCs w:val="24"/>
        </w:rPr>
        <w:t xml:space="preserve">Answer the </w:t>
      </w:r>
      <w:r>
        <w:rPr>
          <w:rFonts w:ascii="Cambria Math" w:hAnsi="Cambria Math" w:cstheme="majorBidi"/>
          <w:sz w:val="24"/>
          <w:szCs w:val="24"/>
        </w:rPr>
        <w:t>following questions on a separate sheet of paper.</w:t>
      </w:r>
    </w:p>
    <w:p w:rsidR="00186571" w:rsidRDefault="00186571" w:rsidP="00606C54">
      <w:pPr>
        <w:rPr>
          <w:rFonts w:ascii="Cambria Math" w:hAnsi="Cambria Math" w:cstheme="majorBidi"/>
          <w:b/>
          <w:bCs/>
          <w:sz w:val="28"/>
          <w:szCs w:val="28"/>
        </w:rPr>
      </w:pPr>
    </w:p>
    <w:p w:rsidR="000B7A95" w:rsidRDefault="00753571" w:rsidP="00753571">
      <w:pPr>
        <w:pStyle w:val="ListParagraph"/>
        <w:numPr>
          <w:ilvl w:val="0"/>
          <w:numId w:val="2"/>
        </w:numPr>
        <w:ind w:left="360"/>
        <w:jc w:val="both"/>
        <w:rPr>
          <w:rFonts w:ascii="Cambria Math" w:hAnsi="Cambria Math" w:cstheme="majorBidi"/>
          <w:bCs/>
          <w:sz w:val="24"/>
          <w:szCs w:val="24"/>
        </w:rPr>
      </w:pPr>
      <w:r>
        <w:rPr>
          <w:rFonts w:ascii="Cambria Math" w:hAnsi="Cambria Math" w:cstheme="majorBidi"/>
          <w:bCs/>
          <w:sz w:val="24"/>
          <w:szCs w:val="24"/>
        </w:rPr>
        <w:t>For this</w:t>
      </w:r>
      <w:r w:rsidR="00917A1E">
        <w:rPr>
          <w:rFonts w:ascii="Cambria Math" w:hAnsi="Cambria Math" w:cstheme="majorBidi"/>
          <w:bCs/>
          <w:sz w:val="24"/>
          <w:szCs w:val="24"/>
        </w:rPr>
        <w:t xml:space="preserve"> </w:t>
      </w:r>
      <w:r>
        <w:rPr>
          <w:rFonts w:ascii="Cambria" w:eastAsia="Cambria" w:hAnsi="Cambria" w:cs="Cambria"/>
          <w:sz w:val="24"/>
          <w:szCs w:val="24"/>
        </w:rPr>
        <w:t xml:space="preserve">lab you will be accessing an online database to find information about the galaxies you will use to measure the expansion of the universe. Go to: </w:t>
      </w:r>
      <w:hyperlink r:id="rId7">
        <w:r>
          <w:rPr>
            <w:rFonts w:ascii="Cambria" w:eastAsia="Cambria" w:hAnsi="Cambria" w:cs="Cambria"/>
            <w:color w:val="1155CC"/>
            <w:sz w:val="24"/>
            <w:szCs w:val="24"/>
            <w:u w:val="single"/>
          </w:rPr>
          <w:t>https://ned.ipac.caltech.edu/</w:t>
        </w:r>
      </w:hyperlink>
      <w:r>
        <w:rPr>
          <w:rFonts w:ascii="Cambria" w:eastAsia="Cambria" w:hAnsi="Cambria" w:cs="Cambria"/>
          <w:sz w:val="24"/>
          <w:szCs w:val="24"/>
        </w:rPr>
        <w:t>. Look up the following galaxies and list thei</w:t>
      </w:r>
      <w:r>
        <w:rPr>
          <w:rFonts w:ascii="Cambria" w:eastAsia="Cambria" w:hAnsi="Cambria" w:cs="Cambria"/>
          <w:sz w:val="24"/>
          <w:szCs w:val="24"/>
        </w:rPr>
        <w:t>r apparent visual magnitude: NGC 4725; NGC 3982; NGC 5896</w:t>
      </w:r>
    </w:p>
    <w:p w:rsidR="000B7A95" w:rsidRDefault="000B7A95" w:rsidP="000B7A95">
      <w:pPr>
        <w:pStyle w:val="ListParagraph"/>
        <w:ind w:left="360"/>
        <w:jc w:val="both"/>
        <w:rPr>
          <w:rFonts w:ascii="Cambria Math" w:hAnsi="Cambria Math" w:cstheme="majorBidi"/>
          <w:bCs/>
          <w:sz w:val="24"/>
          <w:szCs w:val="24"/>
        </w:rPr>
      </w:pPr>
    </w:p>
    <w:p w:rsidR="00AD14E8" w:rsidRDefault="00AD14E8" w:rsidP="000B7A95">
      <w:pPr>
        <w:pStyle w:val="ListParagraph"/>
        <w:ind w:left="360"/>
        <w:jc w:val="both"/>
        <w:rPr>
          <w:rFonts w:ascii="Cambria Math" w:hAnsi="Cambria Math" w:cstheme="majorBidi"/>
          <w:bCs/>
          <w:sz w:val="24"/>
          <w:szCs w:val="24"/>
        </w:rPr>
      </w:pPr>
    </w:p>
    <w:p w:rsidR="00AD14E8" w:rsidRDefault="00AD14E8" w:rsidP="000B7A95">
      <w:pPr>
        <w:pStyle w:val="ListParagraph"/>
        <w:ind w:left="360"/>
        <w:jc w:val="both"/>
        <w:rPr>
          <w:rFonts w:ascii="Cambria Math" w:hAnsi="Cambria Math" w:cstheme="majorBidi"/>
          <w:bCs/>
          <w:sz w:val="24"/>
          <w:szCs w:val="24"/>
        </w:rPr>
      </w:pPr>
    </w:p>
    <w:p w:rsidR="000B7A95" w:rsidRPr="000B7A95" w:rsidRDefault="000B7A95" w:rsidP="000B7A95">
      <w:pPr>
        <w:pStyle w:val="ListParagraph"/>
        <w:ind w:left="360"/>
        <w:jc w:val="both"/>
        <w:rPr>
          <w:rFonts w:ascii="Cambria Math" w:hAnsi="Cambria Math" w:cstheme="majorBidi"/>
          <w:bCs/>
          <w:sz w:val="24"/>
          <w:szCs w:val="24"/>
        </w:rPr>
      </w:pPr>
    </w:p>
    <w:p w:rsidR="00917A1E" w:rsidRDefault="00753571" w:rsidP="00917A1E">
      <w:pPr>
        <w:pStyle w:val="ListParagraph"/>
        <w:numPr>
          <w:ilvl w:val="0"/>
          <w:numId w:val="2"/>
        </w:numPr>
        <w:ind w:left="360"/>
        <w:jc w:val="both"/>
        <w:rPr>
          <w:rFonts w:ascii="Cambria Math" w:hAnsi="Cambria Math" w:cstheme="majorBidi"/>
          <w:bCs/>
          <w:sz w:val="24"/>
          <w:szCs w:val="24"/>
        </w:rPr>
      </w:pPr>
      <w:r>
        <w:rPr>
          <w:rFonts w:ascii="Cambria Math" w:hAnsi="Cambria Math" w:cstheme="majorBidi"/>
          <w:bCs/>
          <w:sz w:val="24"/>
          <w:szCs w:val="24"/>
        </w:rPr>
        <w:t>There are three lines that we are looking at in galactic spectra in this lab.  List the three lines, their wavelengths, and whether they’re absorption or emission.  How will an absorption line appear different than an emission line in the spectra?</w:t>
      </w:r>
    </w:p>
    <w:p w:rsidR="00606C54" w:rsidRDefault="00606C54" w:rsidP="00606C54">
      <w:pPr>
        <w:pStyle w:val="ListParagraph"/>
        <w:jc w:val="both"/>
        <w:rPr>
          <w:rFonts w:ascii="Cambria Math" w:hAnsi="Cambria Math" w:cstheme="majorBidi"/>
          <w:bCs/>
          <w:sz w:val="24"/>
          <w:szCs w:val="24"/>
        </w:rPr>
      </w:pPr>
    </w:p>
    <w:p w:rsidR="00AD14E8" w:rsidRDefault="00AD14E8" w:rsidP="00606C54">
      <w:pPr>
        <w:pStyle w:val="ListParagraph"/>
        <w:jc w:val="both"/>
        <w:rPr>
          <w:rFonts w:ascii="Cambria Math" w:hAnsi="Cambria Math" w:cstheme="majorBidi"/>
          <w:bCs/>
          <w:sz w:val="24"/>
          <w:szCs w:val="24"/>
        </w:rPr>
      </w:pPr>
    </w:p>
    <w:p w:rsidR="00AD14E8" w:rsidRDefault="00AD14E8" w:rsidP="00606C54">
      <w:pPr>
        <w:pStyle w:val="ListParagraph"/>
        <w:jc w:val="both"/>
        <w:rPr>
          <w:rFonts w:ascii="Cambria Math" w:hAnsi="Cambria Math" w:cstheme="majorBidi"/>
          <w:bCs/>
          <w:sz w:val="24"/>
          <w:szCs w:val="24"/>
        </w:rPr>
      </w:pPr>
    </w:p>
    <w:p w:rsidR="00AD14E8" w:rsidRPr="00606C54" w:rsidRDefault="00AD14E8" w:rsidP="00606C54">
      <w:pPr>
        <w:pStyle w:val="ListParagraph"/>
        <w:jc w:val="both"/>
        <w:rPr>
          <w:rFonts w:ascii="Cambria Math" w:hAnsi="Cambria Math" w:cstheme="majorBidi"/>
          <w:bCs/>
          <w:sz w:val="24"/>
          <w:szCs w:val="24"/>
        </w:rPr>
      </w:pPr>
    </w:p>
    <w:p w:rsidR="00624622" w:rsidRDefault="00753571" w:rsidP="00F5597F">
      <w:pPr>
        <w:pStyle w:val="ListParagraph"/>
        <w:numPr>
          <w:ilvl w:val="0"/>
          <w:numId w:val="2"/>
        </w:numPr>
        <w:ind w:left="360"/>
        <w:jc w:val="both"/>
        <w:rPr>
          <w:rFonts w:ascii="Cambria Math" w:hAnsi="Cambria Math" w:cstheme="majorBidi"/>
          <w:bCs/>
        </w:rPr>
      </w:pPr>
      <w:r>
        <w:rPr>
          <w:rFonts w:ascii="Cambria Math" w:hAnsi="Cambria Math" w:cstheme="majorBidi"/>
          <w:bCs/>
          <w:sz w:val="24"/>
          <w:szCs w:val="24"/>
        </w:rPr>
        <w:t>As</w:t>
      </w:r>
      <w:r w:rsidRPr="00753571">
        <w:rPr>
          <w:rFonts w:ascii="Cambria" w:eastAsia="Cambria" w:hAnsi="Cambria" w:cs="Cambria"/>
          <w:sz w:val="24"/>
          <w:szCs w:val="24"/>
        </w:rPr>
        <w:t xml:space="preserve"> </w:t>
      </w:r>
      <w:r>
        <w:rPr>
          <w:rFonts w:ascii="Cambria" w:eastAsia="Cambria" w:hAnsi="Cambria" w:cs="Cambria"/>
          <w:sz w:val="24"/>
          <w:szCs w:val="24"/>
        </w:rPr>
        <w:t xml:space="preserve">explained in the lab handout, Hubble’s constant can be used to estimate the age of the universe with the </w:t>
      </w:r>
      <w:proofErr w:type="gramStart"/>
      <w:r>
        <w:rPr>
          <w:rFonts w:ascii="Cambria" w:eastAsia="Cambria" w:hAnsi="Cambria" w:cs="Cambria"/>
          <w:sz w:val="24"/>
          <w:szCs w:val="24"/>
        </w:rPr>
        <w:t xml:space="preserve">relationship </w:t>
      </w:r>
      <w:proofErr w:type="gramEnd"/>
      <m:oMath>
        <m:r>
          <w:rPr>
            <w:rFonts w:ascii="Cambria Math" w:eastAsia="Cambria" w:hAnsi="Cambria Math" w:cs="Cambria"/>
            <w:sz w:val="24"/>
            <w:szCs w:val="24"/>
          </w:rPr>
          <m:t>t=1/H</m:t>
        </m:r>
      </m:oMath>
      <w:r>
        <w:rPr>
          <w:rFonts w:ascii="Cambria" w:eastAsia="Cambria" w:hAnsi="Cambria" w:cs="Cambria"/>
          <w:sz w:val="24"/>
          <w:szCs w:val="24"/>
        </w:rPr>
        <w:t xml:space="preserve">.  Though the relationship is simple, the units are not.  For a value of </w:t>
      </w:r>
      <m:oMath>
        <m:r>
          <w:rPr>
            <w:rFonts w:ascii="Cambria Math" w:eastAsia="Cambria" w:hAnsi="Cambria Math" w:cs="Cambria"/>
            <w:sz w:val="24"/>
            <w:szCs w:val="24"/>
          </w:rPr>
          <m:t xml:space="preserve">H=70 </m:t>
        </m:r>
        <m:r>
          <m:rPr>
            <m:sty m:val="p"/>
          </m:rPr>
          <w:rPr>
            <w:rFonts w:ascii="Cambria Math" w:eastAsia="Cambria" w:hAnsi="Cambria Math" w:cs="Cambria"/>
            <w:sz w:val="24"/>
            <w:szCs w:val="24"/>
          </w:rPr>
          <m:t>km/s/Mpc,</m:t>
        </m:r>
      </m:oMath>
      <w:r>
        <w:rPr>
          <w:rFonts w:ascii="Cambria" w:eastAsia="Cambria" w:hAnsi="Cambria" w:cs="Cambria"/>
          <w:iCs/>
          <w:sz w:val="24"/>
          <w:szCs w:val="24"/>
        </w:rPr>
        <w:t xml:space="preserve"> calculate the age of the universe </w:t>
      </w:r>
      <w:r>
        <w:rPr>
          <w:rFonts w:ascii="Cambria" w:eastAsia="Cambria" w:hAnsi="Cambria" w:cs="Cambria"/>
          <w:i/>
          <w:sz w:val="24"/>
          <w:szCs w:val="24"/>
        </w:rPr>
        <w:t>t</w:t>
      </w:r>
      <w:r>
        <w:rPr>
          <w:rFonts w:ascii="Cambria" w:eastAsia="Cambria" w:hAnsi="Cambria" w:cs="Cambria"/>
          <w:iCs/>
          <w:sz w:val="24"/>
          <w:szCs w:val="24"/>
        </w:rPr>
        <w:t xml:space="preserve"> and report your answer in units of</w:t>
      </w:r>
      <w:r>
        <w:rPr>
          <w:rFonts w:ascii="Cambria" w:eastAsia="Cambria" w:hAnsi="Cambria" w:cs="Cambria"/>
          <w:iCs/>
          <w:sz w:val="24"/>
          <w:szCs w:val="24"/>
        </w:rPr>
        <w:t xml:space="preserve"> years.</w:t>
      </w:r>
    </w:p>
    <w:p w:rsidR="00606C54" w:rsidRDefault="00606C54" w:rsidP="00606C54">
      <w:pPr>
        <w:pStyle w:val="ListParagraph"/>
        <w:ind w:left="360"/>
        <w:jc w:val="both"/>
        <w:rPr>
          <w:rFonts w:ascii="Cambria Math" w:hAnsi="Cambria Math" w:cstheme="majorBidi"/>
          <w:bCs/>
        </w:rPr>
      </w:pPr>
    </w:p>
    <w:p w:rsidR="00AD14E8" w:rsidRDefault="00AD14E8" w:rsidP="00606C54">
      <w:pPr>
        <w:pStyle w:val="ListParagraph"/>
        <w:ind w:left="360"/>
        <w:jc w:val="both"/>
        <w:rPr>
          <w:rFonts w:ascii="Cambria Math" w:hAnsi="Cambria Math" w:cstheme="majorBidi"/>
          <w:bCs/>
        </w:rPr>
      </w:pPr>
    </w:p>
    <w:p w:rsidR="00AD14E8" w:rsidRDefault="00AD14E8" w:rsidP="00606C54">
      <w:pPr>
        <w:pStyle w:val="ListParagraph"/>
        <w:ind w:left="360"/>
        <w:jc w:val="both"/>
        <w:rPr>
          <w:rFonts w:ascii="Cambria Math" w:hAnsi="Cambria Math" w:cstheme="majorBidi"/>
          <w:bCs/>
        </w:rPr>
      </w:pPr>
    </w:p>
    <w:p w:rsidR="00AD14E8" w:rsidRDefault="00AD14E8" w:rsidP="00606C54">
      <w:pPr>
        <w:pStyle w:val="ListParagraph"/>
        <w:ind w:left="360"/>
        <w:jc w:val="both"/>
        <w:rPr>
          <w:rFonts w:ascii="Cambria Math" w:hAnsi="Cambria Math" w:cstheme="majorBidi"/>
          <w:bCs/>
        </w:rPr>
      </w:pPr>
    </w:p>
    <w:p w:rsidR="00624622" w:rsidRDefault="00606C54" w:rsidP="00753571">
      <w:pPr>
        <w:pStyle w:val="ListParagraph"/>
        <w:numPr>
          <w:ilvl w:val="0"/>
          <w:numId w:val="2"/>
        </w:numPr>
        <w:ind w:left="360"/>
        <w:jc w:val="both"/>
      </w:pPr>
      <w:r w:rsidRPr="00055D86">
        <w:rPr>
          <w:rFonts w:ascii="Cambria Math" w:hAnsi="Cambria Math" w:cstheme="majorBidi"/>
          <w:bCs/>
          <w:sz w:val="24"/>
          <w:szCs w:val="24"/>
        </w:rPr>
        <w:t xml:space="preserve">Look </w:t>
      </w:r>
      <w:r w:rsidR="00753571">
        <w:rPr>
          <w:rFonts w:ascii="Cambria" w:eastAsia="Cambria" w:hAnsi="Cambria" w:cs="Cambria"/>
          <w:sz w:val="24"/>
          <w:szCs w:val="24"/>
        </w:rPr>
        <w:t xml:space="preserve">up the article “A Brand New Way to Determine Hubble’s Constant” on </w:t>
      </w:r>
      <w:proofErr w:type="spellStart"/>
      <w:r w:rsidR="00753571">
        <w:rPr>
          <w:rFonts w:ascii="Cambria" w:eastAsia="Cambria" w:hAnsi="Cambria" w:cs="Cambria"/>
          <w:sz w:val="24"/>
          <w:szCs w:val="24"/>
        </w:rPr>
        <w:t>Astrobites</w:t>
      </w:r>
      <w:proofErr w:type="spellEnd"/>
      <w:r w:rsidR="00753571">
        <w:rPr>
          <w:rFonts w:ascii="Cambria" w:eastAsia="Cambria" w:hAnsi="Cambria" w:cs="Cambria"/>
          <w:sz w:val="24"/>
          <w:szCs w:val="24"/>
        </w:rPr>
        <w:t>.  What are the major differences between how they determine Hubble’s constant v</w:t>
      </w:r>
      <w:r w:rsidR="00753571">
        <w:rPr>
          <w:rFonts w:ascii="Cambria" w:eastAsia="Cambria" w:hAnsi="Cambria" w:cs="Cambria"/>
          <w:sz w:val="24"/>
          <w:szCs w:val="24"/>
        </w:rPr>
        <w:t>ersus how we will find it in the</w:t>
      </w:r>
      <w:r w:rsidR="00753571">
        <w:rPr>
          <w:rFonts w:ascii="Cambria Math" w:hAnsi="Cambria Math" w:cstheme="majorBidi"/>
          <w:bCs/>
          <w:sz w:val="24"/>
          <w:szCs w:val="24"/>
        </w:rPr>
        <w:t xml:space="preserve"> lab?</w:t>
      </w:r>
    </w:p>
    <w:sectPr w:rsidR="0062462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D78" w:rsidRDefault="00DA3D78">
      <w:pPr>
        <w:spacing w:after="0" w:line="240" w:lineRule="auto"/>
      </w:pPr>
      <w:r>
        <w:separator/>
      </w:r>
    </w:p>
  </w:endnote>
  <w:endnote w:type="continuationSeparator" w:id="0">
    <w:p w:rsidR="00DA3D78" w:rsidRDefault="00DA3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622" w:rsidRPr="0070529E" w:rsidRDefault="00624622" w:rsidP="00624622">
    <w:pPr>
      <w:pStyle w:val="Footer"/>
      <w:jc w:val="center"/>
      <w:rPr>
        <w:rFonts w:ascii="Cambria Math" w:hAnsi="Cambria Math"/>
      </w:rPr>
    </w:pPr>
    <w:r w:rsidRPr="0070529E">
      <w:rPr>
        <w:rFonts w:ascii="Cambria Math" w:hAnsi="Cambria Math"/>
      </w:rPr>
      <w:fldChar w:fldCharType="begin"/>
    </w:r>
    <w:r w:rsidRPr="0070529E">
      <w:rPr>
        <w:rFonts w:ascii="Cambria Math" w:hAnsi="Cambria Math"/>
      </w:rPr>
      <w:instrText xml:space="preserve"> PAGE   \* MERGEFORMAT </w:instrText>
    </w:r>
    <w:r w:rsidRPr="0070529E">
      <w:rPr>
        <w:rFonts w:ascii="Cambria Math" w:hAnsi="Cambria Math"/>
      </w:rPr>
      <w:fldChar w:fldCharType="separate"/>
    </w:r>
    <w:r w:rsidR="0058088D">
      <w:rPr>
        <w:rFonts w:ascii="Cambria Math" w:hAnsi="Cambria Math"/>
        <w:noProof/>
      </w:rPr>
      <w:t>1</w:t>
    </w:r>
    <w:r w:rsidRPr="0070529E">
      <w:rPr>
        <w:rFonts w:ascii="Cambria Math" w:hAnsi="Cambria Math"/>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D78" w:rsidRDefault="00DA3D78">
      <w:pPr>
        <w:spacing w:after="0" w:line="240" w:lineRule="auto"/>
      </w:pPr>
      <w:r>
        <w:separator/>
      </w:r>
    </w:p>
  </w:footnote>
  <w:footnote w:type="continuationSeparator" w:id="0">
    <w:p w:rsidR="00DA3D78" w:rsidRDefault="00DA3D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DB417A"/>
    <w:multiLevelType w:val="hybridMultilevel"/>
    <w:tmpl w:val="4E1A9F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C0E1925"/>
    <w:multiLevelType w:val="hybridMultilevel"/>
    <w:tmpl w:val="E6A626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38F"/>
    <w:rsid w:val="00055D86"/>
    <w:rsid w:val="000A7C76"/>
    <w:rsid w:val="000B7A95"/>
    <w:rsid w:val="00186571"/>
    <w:rsid w:val="001F5B94"/>
    <w:rsid w:val="0021538F"/>
    <w:rsid w:val="0025698A"/>
    <w:rsid w:val="002E479C"/>
    <w:rsid w:val="00301ED9"/>
    <w:rsid w:val="0034265E"/>
    <w:rsid w:val="00384E49"/>
    <w:rsid w:val="003D6596"/>
    <w:rsid w:val="00556125"/>
    <w:rsid w:val="0058088D"/>
    <w:rsid w:val="00585BBA"/>
    <w:rsid w:val="005C10EB"/>
    <w:rsid w:val="00606C54"/>
    <w:rsid w:val="006236C9"/>
    <w:rsid w:val="00624622"/>
    <w:rsid w:val="006C7074"/>
    <w:rsid w:val="00753571"/>
    <w:rsid w:val="00790599"/>
    <w:rsid w:val="007D5FD7"/>
    <w:rsid w:val="00917A1E"/>
    <w:rsid w:val="00A206BB"/>
    <w:rsid w:val="00AD14E8"/>
    <w:rsid w:val="00AE2515"/>
    <w:rsid w:val="00B154A2"/>
    <w:rsid w:val="00C931AD"/>
    <w:rsid w:val="00CE5AB3"/>
    <w:rsid w:val="00DA3D78"/>
    <w:rsid w:val="00DE3328"/>
    <w:rsid w:val="00DE7805"/>
    <w:rsid w:val="00DF388B"/>
    <w:rsid w:val="00E35DAD"/>
    <w:rsid w:val="00F214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00D07F-C4E6-4DE9-A0AC-5D0D94E5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3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53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538F"/>
  </w:style>
  <w:style w:type="paragraph" w:styleId="ListParagraph">
    <w:name w:val="List Paragraph"/>
    <w:basedOn w:val="Normal"/>
    <w:uiPriority w:val="34"/>
    <w:qFormat/>
    <w:rsid w:val="002153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ned.ipac.caltech.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Abdurrahman</dc:creator>
  <cp:keywords/>
  <dc:description/>
  <cp:lastModifiedBy>Fatima Abdurrahman</cp:lastModifiedBy>
  <cp:revision>4</cp:revision>
  <dcterms:created xsi:type="dcterms:W3CDTF">2015-07-07T23:47:00Z</dcterms:created>
  <dcterms:modified xsi:type="dcterms:W3CDTF">2015-07-08T02:17:00Z</dcterms:modified>
</cp:coreProperties>
</file>