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B0B11" w14:textId="4D881EC8" w:rsidR="00B76C92" w:rsidRDefault="008A7249">
      <w:pPr>
        <w:jc w:val="center"/>
        <w:rPr>
          <w:rFonts w:ascii="Cambria Math" w:hAnsi="Cambria Math"/>
          <w:sz w:val="28"/>
          <w:lang w:val="uz-Cyrl-UZ" w:eastAsia="uz-Cyrl-UZ" w:bidi="uz-Cyrl-UZ"/>
        </w:rPr>
      </w:pPr>
      <w:r>
        <w:rPr>
          <w:rFonts w:ascii="Cambria Math" w:hAnsi="Cambria Math"/>
          <w:sz w:val="28"/>
        </w:rPr>
        <w:t>ASTR 121 – Spring 2016</w:t>
      </w:r>
    </w:p>
    <w:p w14:paraId="49148A08" w14:textId="32692132" w:rsidR="00B76C92" w:rsidRDefault="007159E9" w:rsidP="00224810">
      <w:pPr>
        <w:jc w:val="center"/>
        <w:rPr>
          <w:rFonts w:ascii="Cambria Math" w:hAnsi="Cambria Math"/>
          <w:b/>
          <w:bCs/>
          <w:sz w:val="28"/>
          <w:lang w:val="uz-Cyrl-UZ" w:eastAsia="uz-Cyrl-UZ" w:bidi="uz-Cyrl-UZ"/>
        </w:rPr>
      </w:pPr>
      <w:r>
        <w:rPr>
          <w:rFonts w:ascii="Cambria Math" w:hAnsi="Cambria Math"/>
          <w:b/>
          <w:bCs/>
          <w:sz w:val="28"/>
        </w:rPr>
        <w:t xml:space="preserve">Lab </w:t>
      </w:r>
      <w:r w:rsidR="00770350">
        <w:rPr>
          <w:rFonts w:ascii="Cambria Math" w:hAnsi="Cambria Math"/>
          <w:b/>
          <w:bCs/>
          <w:sz w:val="28"/>
        </w:rPr>
        <w:t>5</w:t>
      </w:r>
      <w:r>
        <w:rPr>
          <w:rFonts w:ascii="Cambria Math" w:hAnsi="Cambria Math"/>
          <w:b/>
          <w:bCs/>
          <w:sz w:val="28"/>
        </w:rPr>
        <w:t xml:space="preserve"> – </w:t>
      </w:r>
      <w:r w:rsidR="00224810">
        <w:rPr>
          <w:rFonts w:ascii="Cambria Math" w:hAnsi="Cambria Math"/>
          <w:b/>
          <w:bCs/>
          <w:sz w:val="28"/>
        </w:rPr>
        <w:t>HI Rotation Curve of the Milky Way</w:t>
      </w:r>
    </w:p>
    <w:p w14:paraId="340027DA" w14:textId="77777777" w:rsidR="00B76C92" w:rsidRDefault="00B76C92">
      <w:pPr>
        <w:rPr>
          <w:rFonts w:ascii="Cambria Math" w:hAnsi="Cambria Math"/>
          <w:b/>
          <w:bCs/>
          <w:lang w:val="uz-Cyrl-UZ" w:eastAsia="uz-Cyrl-UZ" w:bidi="uz-Cyrl-UZ"/>
        </w:rPr>
      </w:pPr>
    </w:p>
    <w:p w14:paraId="0505B2F6" w14:textId="77777777" w:rsidR="00B76C92" w:rsidRDefault="00B76C92">
      <w:pPr>
        <w:rPr>
          <w:rFonts w:ascii="Cambria Math" w:hAnsi="Cambria Math"/>
          <w:b/>
          <w:bCs/>
          <w:lang w:val="uz-Cyrl-UZ" w:eastAsia="uz-Cyrl-UZ" w:bidi="uz-Cyrl-UZ"/>
        </w:rPr>
      </w:pPr>
    </w:p>
    <w:p w14:paraId="46AF35E6" w14:textId="77777777" w:rsidR="00B76C92" w:rsidRDefault="007159E9">
      <w:pPr>
        <w:rPr>
          <w:rFonts w:ascii="Cambria Math" w:hAnsi="Cambria Math"/>
          <w:b/>
          <w:bCs/>
          <w:lang w:val="uz-Cyrl-UZ" w:eastAsia="uz-Cyrl-UZ" w:bidi="uz-Cyrl-UZ"/>
        </w:rPr>
      </w:pPr>
      <w:r>
        <w:rPr>
          <w:rFonts w:ascii="Cambria Math" w:hAnsi="Cambria Math"/>
          <w:b/>
          <w:bCs/>
        </w:rPr>
        <w:t>Important dates:</w:t>
      </w:r>
    </w:p>
    <w:p w14:paraId="4AB38AAD" w14:textId="13A3800A" w:rsidR="00B76C92" w:rsidRDefault="007159E9" w:rsidP="008A7249">
      <w:pPr>
        <w:pStyle w:val="ListParagraph"/>
        <w:numPr>
          <w:ilvl w:val="0"/>
          <w:numId w:val="4"/>
        </w:numPr>
        <w:rPr>
          <w:rFonts w:ascii="Cambria Math" w:hAnsi="Cambria Math"/>
          <w:lang w:val="uz-Cyrl-UZ" w:eastAsia="uz-Cyrl-UZ" w:bidi="uz-Cyrl-UZ"/>
        </w:rPr>
      </w:pPr>
      <w:r>
        <w:rPr>
          <w:rFonts w:ascii="Cambria Math" w:hAnsi="Cambria Math"/>
        </w:rPr>
        <w:t xml:space="preserve">Prelab due: Monday, </w:t>
      </w:r>
      <w:r w:rsidR="008A7249">
        <w:rPr>
          <w:rFonts w:ascii="Cambria Math" w:hAnsi="Cambria Math" w:cstheme="majorBidi"/>
        </w:rPr>
        <w:t>[</w:t>
      </w:r>
      <w:r w:rsidR="008A7249" w:rsidRPr="0041501A">
        <w:rPr>
          <w:rFonts w:ascii="Cambria Math" w:hAnsi="Cambria Math" w:cstheme="majorBidi"/>
        </w:rPr>
        <w:t>Date TBA]</w:t>
      </w:r>
    </w:p>
    <w:p w14:paraId="64DBEBAF" w14:textId="2A8B97C7" w:rsidR="00B76C92" w:rsidRDefault="007159E9" w:rsidP="008A7249">
      <w:pPr>
        <w:pStyle w:val="ListParagraph"/>
        <w:numPr>
          <w:ilvl w:val="0"/>
          <w:numId w:val="4"/>
        </w:numPr>
        <w:rPr>
          <w:rFonts w:ascii="Cambria Math" w:hAnsi="Cambria Math"/>
          <w:lang w:val="uz-Cyrl-UZ" w:eastAsia="uz-Cyrl-UZ" w:bidi="uz-Cyrl-UZ"/>
        </w:rPr>
      </w:pPr>
      <w:r>
        <w:rPr>
          <w:rFonts w:ascii="Cambria Math" w:hAnsi="Cambria Math"/>
        </w:rPr>
        <w:t xml:space="preserve">Rough draft due: Monday, </w:t>
      </w:r>
      <w:r w:rsidR="008A7249">
        <w:rPr>
          <w:rFonts w:ascii="Cambria Math" w:hAnsi="Cambria Math" w:cstheme="majorBidi"/>
        </w:rPr>
        <w:t>[</w:t>
      </w:r>
      <w:r w:rsidR="008A7249" w:rsidRPr="0041501A">
        <w:rPr>
          <w:rFonts w:ascii="Cambria Math" w:hAnsi="Cambria Math" w:cstheme="majorBidi"/>
        </w:rPr>
        <w:t>Date TBA]</w:t>
      </w:r>
    </w:p>
    <w:p w14:paraId="63ED746F" w14:textId="6CA25DDF" w:rsidR="00B76C92" w:rsidRDefault="00B65D83" w:rsidP="008A7249">
      <w:pPr>
        <w:pStyle w:val="ListParagraph"/>
        <w:numPr>
          <w:ilvl w:val="0"/>
          <w:numId w:val="4"/>
        </w:numPr>
        <w:rPr>
          <w:rFonts w:ascii="Cambria Math" w:hAnsi="Cambria Math"/>
          <w:lang w:val="uz-Cyrl-UZ" w:eastAsia="uz-Cyrl-UZ" w:bidi="uz-Cyrl-UZ"/>
        </w:rPr>
      </w:pPr>
      <w:r>
        <w:rPr>
          <w:rFonts w:ascii="Cambria Math" w:hAnsi="Cambria Math"/>
        </w:rPr>
        <w:t xml:space="preserve">Final draft due: Friday, </w:t>
      </w:r>
      <w:r w:rsidR="008A7249">
        <w:rPr>
          <w:rFonts w:ascii="Cambria Math" w:hAnsi="Cambria Math" w:cstheme="majorBidi"/>
        </w:rPr>
        <w:t>[</w:t>
      </w:r>
      <w:r w:rsidR="008A7249" w:rsidRPr="0041501A">
        <w:rPr>
          <w:rFonts w:ascii="Cambria Math" w:hAnsi="Cambria Math" w:cstheme="majorBidi"/>
        </w:rPr>
        <w:t>Date TBA]</w:t>
      </w:r>
    </w:p>
    <w:p w14:paraId="2798BAB1" w14:textId="77777777" w:rsidR="00B76C92" w:rsidRDefault="007159E9">
      <w:pPr>
        <w:rPr>
          <w:rFonts w:ascii="Cambria Math" w:hAnsi="Cambria Math"/>
          <w:b/>
          <w:bCs/>
        </w:rPr>
      </w:pPr>
      <w:r>
        <w:rPr>
          <w:rFonts w:ascii="Cambria Math" w:hAnsi="Cambria Math"/>
          <w:b/>
          <w:bCs/>
        </w:rPr>
        <w:t>Science Goals:</w:t>
      </w:r>
    </w:p>
    <w:p w14:paraId="4D7D1655" w14:textId="1FAC8BC0" w:rsidR="00F3141D" w:rsidRPr="00F3141D" w:rsidRDefault="00F3141D">
      <w:pPr>
        <w:rPr>
          <w:rFonts w:ascii="Cambria Math" w:hAnsi="Cambria Math"/>
          <w:lang w:val="uz-Cyrl-UZ" w:eastAsia="uz-Cyrl-UZ" w:bidi="uz-Cyrl-UZ"/>
        </w:rPr>
      </w:pPr>
      <w:r>
        <w:rPr>
          <w:rFonts w:ascii="Cambria Math" w:hAnsi="Cambria Math"/>
        </w:rPr>
        <w:t>At the end of this lab, you should be able to…</w:t>
      </w:r>
    </w:p>
    <w:p w14:paraId="699DBD25" w14:textId="39DA1FB6" w:rsidR="00B76C92" w:rsidRDefault="00BA51B5">
      <w:pPr>
        <w:pStyle w:val="ListParagraph"/>
        <w:numPr>
          <w:ilvl w:val="0"/>
          <w:numId w:val="5"/>
        </w:numPr>
        <w:rPr>
          <w:rFonts w:ascii="Cambria Math" w:hAnsi="Cambria Math"/>
          <w:lang w:val="uz-Cyrl-UZ" w:eastAsia="uz-Cyrl-UZ" w:bidi="uz-Cyrl-UZ"/>
        </w:rPr>
      </w:pPr>
      <w:r>
        <w:rPr>
          <w:rFonts w:ascii="Cambria Math" w:hAnsi="Cambria Math"/>
        </w:rPr>
        <w:t>Determine the tangent velocity of HI clouds using 21 cm data</w:t>
      </w:r>
    </w:p>
    <w:p w14:paraId="636E1433" w14:textId="665CE36C" w:rsidR="00B76C92" w:rsidRDefault="00BA51B5" w:rsidP="00BA51B5">
      <w:pPr>
        <w:pStyle w:val="ListParagraph"/>
        <w:numPr>
          <w:ilvl w:val="0"/>
          <w:numId w:val="5"/>
        </w:numPr>
        <w:rPr>
          <w:rFonts w:ascii="Cambria Math" w:hAnsi="Cambria Math"/>
          <w:lang w:val="uz-Cyrl-UZ" w:eastAsia="uz-Cyrl-UZ" w:bidi="uz-Cyrl-UZ"/>
        </w:rPr>
      </w:pPr>
      <w:r>
        <w:rPr>
          <w:rFonts w:ascii="Cambria Math" w:hAnsi="Cambria Math"/>
        </w:rPr>
        <w:t xml:space="preserve">Determine the orbital </w:t>
      </w:r>
      <w:r w:rsidR="00A664BC">
        <w:rPr>
          <w:rFonts w:ascii="Cambria Math" w:hAnsi="Cambria Math"/>
        </w:rPr>
        <w:t xml:space="preserve">speed </w:t>
      </w:r>
      <w:r>
        <w:rPr>
          <w:rFonts w:ascii="Cambria Math" w:hAnsi="Cambria Math"/>
        </w:rPr>
        <w:t>and orbital radius of the clouds via the tangent point method</w:t>
      </w:r>
    </w:p>
    <w:p w14:paraId="1109C79D" w14:textId="08B6B762" w:rsidR="00B76C92" w:rsidRDefault="00BA51B5">
      <w:pPr>
        <w:pStyle w:val="ListParagraph"/>
        <w:numPr>
          <w:ilvl w:val="0"/>
          <w:numId w:val="5"/>
        </w:numPr>
        <w:rPr>
          <w:rFonts w:ascii="Cambria Math" w:hAnsi="Cambria Math"/>
          <w:lang w:val="uz-Cyrl-UZ" w:eastAsia="uz-Cyrl-UZ" w:bidi="uz-Cyrl-UZ"/>
        </w:rPr>
      </w:pPr>
      <w:r>
        <w:rPr>
          <w:rFonts w:ascii="Cambria Math" w:hAnsi="Cambria Math"/>
        </w:rPr>
        <w:t xml:space="preserve">Construct a rotation curve of the galaxy based on these measurements </w:t>
      </w:r>
    </w:p>
    <w:p w14:paraId="3F3B98C5" w14:textId="0B604CA1" w:rsidR="00B76C92" w:rsidRDefault="00F3141D" w:rsidP="00F3141D">
      <w:pPr>
        <w:rPr>
          <w:rFonts w:ascii="Cambria Math" w:hAnsi="Cambria Math"/>
          <w:b/>
          <w:bCs/>
        </w:rPr>
      </w:pPr>
      <w:r>
        <w:rPr>
          <w:rFonts w:ascii="Cambria Math" w:hAnsi="Cambria Math"/>
          <w:b/>
          <w:bCs/>
        </w:rPr>
        <w:t>MATLAB</w:t>
      </w:r>
      <w:r w:rsidR="007159E9">
        <w:rPr>
          <w:rFonts w:ascii="Cambria Math" w:hAnsi="Cambria Math"/>
          <w:b/>
          <w:bCs/>
        </w:rPr>
        <w:t xml:space="preserve"> Goals:</w:t>
      </w:r>
    </w:p>
    <w:p w14:paraId="397A02B7" w14:textId="53FD13B5" w:rsidR="00F3141D" w:rsidRPr="00F3141D" w:rsidRDefault="00F3141D">
      <w:pPr>
        <w:rPr>
          <w:rFonts w:ascii="Cambria Math" w:hAnsi="Cambria Math"/>
          <w:lang w:val="uz-Cyrl-UZ" w:eastAsia="uz-Cyrl-UZ" w:bidi="uz-Cyrl-UZ"/>
        </w:rPr>
      </w:pPr>
      <w:r>
        <w:rPr>
          <w:rFonts w:ascii="Cambria Math" w:hAnsi="Cambria Math"/>
        </w:rPr>
        <w:t>In this lab, you will apply MATLAB knowledge to…</w:t>
      </w:r>
    </w:p>
    <w:p w14:paraId="6C608306" w14:textId="05C86493" w:rsidR="00B76C92" w:rsidRDefault="00BA51B5" w:rsidP="00ED79A4">
      <w:pPr>
        <w:pStyle w:val="ListParagraph"/>
        <w:numPr>
          <w:ilvl w:val="0"/>
          <w:numId w:val="7"/>
        </w:numPr>
        <w:rPr>
          <w:rFonts w:ascii="Cambria Math" w:hAnsi="Cambria Math"/>
          <w:lang w:val="uz-Cyrl-UZ" w:eastAsia="uz-Cyrl-UZ" w:bidi="uz-Cyrl-UZ"/>
        </w:rPr>
      </w:pPr>
      <w:r>
        <w:rPr>
          <w:rFonts w:ascii="Cambria Math" w:hAnsi="Cambria Math"/>
        </w:rPr>
        <w:t>Plot data with x and y error bars</w:t>
      </w:r>
    </w:p>
    <w:p w14:paraId="4D8F65A1" w14:textId="48830FE4" w:rsidR="00B76C92" w:rsidRDefault="00BA51B5" w:rsidP="00793163">
      <w:pPr>
        <w:pStyle w:val="ListParagraph"/>
        <w:numPr>
          <w:ilvl w:val="0"/>
          <w:numId w:val="7"/>
        </w:numPr>
        <w:rPr>
          <w:rFonts w:ascii="Cambria Math" w:hAnsi="Cambria Math"/>
          <w:lang w:val="uz-Cyrl-UZ" w:eastAsia="uz-Cyrl-UZ" w:bidi="uz-Cyrl-UZ"/>
        </w:rPr>
      </w:pPr>
      <w:r>
        <w:rPr>
          <w:rFonts w:ascii="Cambria Math" w:hAnsi="Cambria Math"/>
        </w:rPr>
        <w:t xml:space="preserve">Fit experimental data and </w:t>
      </w:r>
      <w:r w:rsidR="00793163">
        <w:rPr>
          <w:rFonts w:ascii="Cambria Math" w:hAnsi="Cambria Math"/>
        </w:rPr>
        <w:t>determine</w:t>
      </w:r>
      <w:r>
        <w:rPr>
          <w:rFonts w:ascii="Cambria Math" w:hAnsi="Cambria Math"/>
        </w:rPr>
        <w:t xml:space="preserve"> information from a fit</w:t>
      </w:r>
    </w:p>
    <w:p w14:paraId="1401F939" w14:textId="77777777" w:rsidR="00B76C92" w:rsidRDefault="00B76C92">
      <w:pPr>
        <w:rPr>
          <w:rFonts w:ascii="Cambria Math" w:hAnsi="Cambria Math"/>
          <w:lang w:val="uz-Cyrl-UZ" w:eastAsia="uz-Cyrl-UZ" w:bidi="uz-Cyrl-UZ"/>
        </w:rPr>
      </w:pPr>
    </w:p>
    <w:p w14:paraId="2AC2C205" w14:textId="77777777" w:rsidR="00B76C92" w:rsidRDefault="00B76C92">
      <w:pPr>
        <w:rPr>
          <w:rFonts w:ascii="Cambria Math" w:hAnsi="Cambria Math"/>
          <w:lang w:val="uz-Cyrl-UZ" w:eastAsia="uz-Cyrl-UZ" w:bidi="uz-Cyrl-UZ"/>
        </w:rPr>
      </w:pPr>
    </w:p>
    <w:p w14:paraId="0C9A0A25" w14:textId="77777777" w:rsidR="00B76C92" w:rsidRDefault="00B76C92">
      <w:pPr>
        <w:rPr>
          <w:rFonts w:ascii="Cambria Math" w:hAnsi="Cambria Math"/>
          <w:lang w:val="uz-Cyrl-UZ" w:eastAsia="uz-Cyrl-UZ" w:bidi="uz-Cyrl-UZ"/>
        </w:rPr>
      </w:pPr>
    </w:p>
    <w:p w14:paraId="0C83D622" w14:textId="77777777" w:rsidR="00B76C92" w:rsidRDefault="00B76C92">
      <w:pPr>
        <w:rPr>
          <w:rFonts w:ascii="Cambria Math" w:hAnsi="Cambria Math"/>
          <w:lang w:val="uz-Cyrl-UZ" w:eastAsia="uz-Cyrl-UZ" w:bidi="uz-Cyrl-UZ"/>
        </w:rPr>
      </w:pPr>
    </w:p>
    <w:p w14:paraId="38BA7BAB" w14:textId="77777777" w:rsidR="00B76C92" w:rsidRDefault="00B76C92">
      <w:pPr>
        <w:rPr>
          <w:rFonts w:ascii="Cambria Math" w:hAnsi="Cambria Math"/>
          <w:lang w:val="uz-Cyrl-UZ" w:eastAsia="uz-Cyrl-UZ" w:bidi="uz-Cyrl-UZ"/>
        </w:rPr>
      </w:pPr>
    </w:p>
    <w:p w14:paraId="65271421" w14:textId="77777777" w:rsidR="00B76C92" w:rsidRDefault="00B76C92">
      <w:pPr>
        <w:rPr>
          <w:rFonts w:ascii="Cambria Math" w:hAnsi="Cambria Math"/>
          <w:lang w:val="uz-Cyrl-UZ" w:eastAsia="uz-Cyrl-UZ" w:bidi="uz-Cyrl-UZ"/>
        </w:rPr>
      </w:pPr>
    </w:p>
    <w:p w14:paraId="273C1AFE" w14:textId="77777777" w:rsidR="00B76C92" w:rsidRDefault="00B76C92">
      <w:pPr>
        <w:rPr>
          <w:rFonts w:ascii="Cambria Math" w:hAnsi="Cambria Math"/>
          <w:lang w:val="uz-Cyrl-UZ" w:eastAsia="uz-Cyrl-UZ" w:bidi="uz-Cyrl-UZ"/>
        </w:rPr>
      </w:pPr>
    </w:p>
    <w:p w14:paraId="47E4566B" w14:textId="77777777" w:rsidR="00B76C92" w:rsidRDefault="00B76C92">
      <w:pPr>
        <w:rPr>
          <w:rFonts w:ascii="Cambria Math" w:hAnsi="Cambria Math"/>
          <w:lang w:val="uz-Cyrl-UZ" w:eastAsia="uz-Cyrl-UZ" w:bidi="uz-Cyrl-UZ"/>
        </w:rPr>
      </w:pPr>
    </w:p>
    <w:p w14:paraId="1DD4200A" w14:textId="77777777" w:rsidR="00B76C92" w:rsidRDefault="00B76C92">
      <w:pPr>
        <w:rPr>
          <w:rFonts w:ascii="Cambria Math" w:hAnsi="Cambria Math"/>
          <w:lang w:val="uz-Cyrl-UZ" w:eastAsia="uz-Cyrl-UZ" w:bidi="uz-Cyrl-UZ"/>
        </w:rPr>
      </w:pPr>
    </w:p>
    <w:p w14:paraId="01FD72D0" w14:textId="77777777" w:rsidR="00783242" w:rsidRDefault="00783242">
      <w:pPr>
        <w:rPr>
          <w:rFonts w:ascii="Cambria Math" w:hAnsi="Cambria Math"/>
          <w:lang w:val="uz-Cyrl-UZ" w:eastAsia="uz-Cyrl-UZ" w:bidi="uz-Cyrl-UZ"/>
        </w:rPr>
      </w:pPr>
    </w:p>
    <w:p w14:paraId="732A4238" w14:textId="77777777" w:rsidR="00783242" w:rsidRDefault="00783242">
      <w:pPr>
        <w:rPr>
          <w:rFonts w:ascii="Cambria Math" w:hAnsi="Cambria Math"/>
          <w:lang w:val="uz-Cyrl-UZ" w:eastAsia="uz-Cyrl-UZ" w:bidi="uz-Cyrl-UZ"/>
        </w:rPr>
      </w:pPr>
    </w:p>
    <w:p w14:paraId="1F9DC425" w14:textId="77777777" w:rsidR="00E6106A" w:rsidRDefault="00E6106A">
      <w:pPr>
        <w:rPr>
          <w:rFonts w:ascii="Cambria Math" w:hAnsi="Cambria Math"/>
          <w:lang w:val="uz-Cyrl-UZ" w:eastAsia="uz-Cyrl-UZ" w:bidi="uz-Cyrl-UZ"/>
        </w:rPr>
      </w:pPr>
    </w:p>
    <w:p w14:paraId="6B34F76F" w14:textId="77777777" w:rsidR="00224810" w:rsidRDefault="00224810">
      <w:pPr>
        <w:rPr>
          <w:rFonts w:ascii="Cambria Math" w:hAnsi="Cambria Math"/>
          <w:lang w:val="uz-Cyrl-UZ" w:eastAsia="uz-Cyrl-UZ" w:bidi="uz-Cyrl-UZ"/>
        </w:rPr>
      </w:pPr>
    </w:p>
    <w:p w14:paraId="6DDDD8F3" w14:textId="77777777" w:rsidR="00B76C92" w:rsidRDefault="00B76C92">
      <w:pPr>
        <w:rPr>
          <w:rFonts w:ascii="Cambria Math" w:hAnsi="Cambria Math"/>
          <w:lang w:val="uz-Cyrl-UZ" w:eastAsia="uz-Cyrl-UZ" w:bidi="uz-Cyrl-UZ"/>
        </w:rPr>
      </w:pPr>
    </w:p>
    <w:p w14:paraId="1137C286" w14:textId="77777777" w:rsidR="00B76C92" w:rsidRDefault="007159E9">
      <w:pPr>
        <w:rPr>
          <w:rFonts w:ascii="Cambria Math" w:hAnsi="Cambria Math"/>
          <w:b/>
          <w:bCs/>
          <w:sz w:val="28"/>
          <w:lang w:val="uz-Cyrl-UZ" w:eastAsia="uz-Cyrl-UZ" w:bidi="uz-Cyrl-UZ"/>
        </w:rPr>
      </w:pPr>
      <w:r>
        <w:rPr>
          <w:rFonts w:ascii="Cambria Math" w:hAnsi="Cambria Math"/>
          <w:b/>
          <w:bCs/>
          <w:sz w:val="28"/>
        </w:rPr>
        <w:lastRenderedPageBreak/>
        <w:t>Background</w:t>
      </w:r>
    </w:p>
    <w:p w14:paraId="0F851F63" w14:textId="5AB46FB0" w:rsidR="00113BB6" w:rsidRDefault="00ED79A4" w:rsidP="00AE69A4">
      <w:pPr>
        <w:spacing w:line="276" w:lineRule="auto"/>
        <w:jc w:val="both"/>
        <w:rPr>
          <w:rFonts w:ascii="Cambria Math" w:hAnsi="Cambria Math"/>
        </w:rPr>
      </w:pPr>
      <w:r>
        <w:rPr>
          <w:rFonts w:ascii="Cambria Math" w:hAnsi="Cambria Math"/>
        </w:rPr>
        <w:tab/>
      </w:r>
      <w:r w:rsidR="00BA51B5">
        <w:rPr>
          <w:rFonts w:ascii="Cambria Math" w:hAnsi="Cambria Math"/>
        </w:rPr>
        <w:t xml:space="preserve">The most abundant element in the universe is hydrogen, making up </w:t>
      </w:r>
      <w:r w:rsidR="00D24B30">
        <w:rPr>
          <w:rFonts w:ascii="Cambria Math" w:hAnsi="Cambria Math"/>
        </w:rPr>
        <w:t>75</w:t>
      </w:r>
      <w:r w:rsidR="00BA51B5">
        <w:rPr>
          <w:rFonts w:ascii="Cambria Math" w:hAnsi="Cambria Math"/>
        </w:rPr>
        <w:t>% of baryonic matter</w:t>
      </w:r>
      <w:r w:rsidR="00D24B30">
        <w:rPr>
          <w:rFonts w:ascii="Cambria Math" w:hAnsi="Cambria Math"/>
        </w:rPr>
        <w:t xml:space="preserve"> by mass</w:t>
      </w:r>
      <w:r w:rsidR="00BA51B5">
        <w:rPr>
          <w:rFonts w:ascii="Cambria Math" w:hAnsi="Cambria Math"/>
        </w:rPr>
        <w:t xml:space="preserve">.  </w:t>
      </w:r>
      <w:r w:rsidR="00804884">
        <w:rPr>
          <w:rFonts w:ascii="Cambria Math" w:hAnsi="Cambria Math"/>
        </w:rPr>
        <w:t xml:space="preserve">We can observe the </w:t>
      </w:r>
      <w:r w:rsidR="00A664BC">
        <w:rPr>
          <w:rFonts w:ascii="Cambria Math" w:hAnsi="Cambria Math"/>
        </w:rPr>
        <w:t xml:space="preserve">signature </w:t>
      </w:r>
      <w:r w:rsidR="00804884">
        <w:rPr>
          <w:rFonts w:ascii="Cambria Math" w:hAnsi="Cambria Math"/>
        </w:rPr>
        <w:t>of hydrogen in the spectra of objects such as stars, where a bound electron moving between energy levels</w:t>
      </w:r>
      <w:r w:rsidR="00A664BC">
        <w:rPr>
          <w:rFonts w:ascii="Cambria Math" w:hAnsi="Cambria Math"/>
        </w:rPr>
        <w:t xml:space="preserve"> in the hydrogen atom</w:t>
      </w:r>
      <w:r w:rsidR="00804884">
        <w:rPr>
          <w:rFonts w:ascii="Cambria Math" w:hAnsi="Cambria Math"/>
        </w:rPr>
        <w:t xml:space="preserve"> can emit </w:t>
      </w:r>
      <w:r w:rsidR="00A664BC">
        <w:rPr>
          <w:rFonts w:ascii="Cambria Math" w:hAnsi="Cambria Math"/>
        </w:rPr>
        <w:t xml:space="preserve">or absorb </w:t>
      </w:r>
      <w:r w:rsidR="00804884">
        <w:rPr>
          <w:rFonts w:ascii="Cambria Math" w:hAnsi="Cambria Math"/>
        </w:rPr>
        <w:t>radiation</w:t>
      </w:r>
      <w:r w:rsidR="00A664BC">
        <w:rPr>
          <w:rFonts w:ascii="Cambria Math" w:hAnsi="Cambria Math"/>
        </w:rPr>
        <w:t xml:space="preserve"> at characteristic wavelengths</w:t>
      </w:r>
      <w:r w:rsidR="00804884">
        <w:rPr>
          <w:rFonts w:ascii="Cambria Math" w:hAnsi="Cambria Math"/>
        </w:rPr>
        <w:t xml:space="preserve">.  </w:t>
      </w:r>
      <w:r w:rsidR="00AE69A4">
        <w:rPr>
          <w:rFonts w:ascii="Cambria Math" w:hAnsi="Cambria Math"/>
        </w:rPr>
        <w:t xml:space="preserve">Not all hydrogen atoms, however, are at </w:t>
      </w:r>
      <w:r w:rsidR="00A664BC">
        <w:rPr>
          <w:rFonts w:ascii="Cambria Math" w:hAnsi="Cambria Math"/>
        </w:rPr>
        <w:t>high-</w:t>
      </w:r>
      <w:r w:rsidR="00AE69A4">
        <w:rPr>
          <w:rFonts w:ascii="Cambria Math" w:hAnsi="Cambria Math"/>
        </w:rPr>
        <w:t xml:space="preserve">enough temperatures to </w:t>
      </w:r>
      <w:r w:rsidR="00A664BC">
        <w:rPr>
          <w:rFonts w:ascii="Cambria Math" w:hAnsi="Cambria Math"/>
        </w:rPr>
        <w:t>emit radiation consistently in the visible spectrum</w:t>
      </w:r>
      <w:r w:rsidR="00AE69A4">
        <w:rPr>
          <w:rFonts w:ascii="Cambria Math" w:hAnsi="Cambria Math"/>
        </w:rPr>
        <w:t xml:space="preserve">; </w:t>
      </w:r>
      <w:r w:rsidR="00A664BC">
        <w:rPr>
          <w:rFonts w:ascii="Cambria Math" w:hAnsi="Cambria Math"/>
        </w:rPr>
        <w:t xml:space="preserve">neutral </w:t>
      </w:r>
      <w:r w:rsidR="00AE69A4">
        <w:rPr>
          <w:rFonts w:ascii="Cambria Math" w:hAnsi="Cambria Math"/>
        </w:rPr>
        <w:t xml:space="preserve">hydrogen atoms in the </w:t>
      </w:r>
      <w:r w:rsidR="00A664BC">
        <w:rPr>
          <w:rFonts w:ascii="Cambria Math" w:hAnsi="Cambria Math"/>
        </w:rPr>
        <w:t xml:space="preserve">cold </w:t>
      </w:r>
      <w:r w:rsidR="00AE69A4">
        <w:rPr>
          <w:rFonts w:ascii="Cambria Math" w:hAnsi="Cambria Math"/>
        </w:rPr>
        <w:t xml:space="preserve">interstellar medium </w:t>
      </w:r>
      <w:r w:rsidR="00A664BC">
        <w:rPr>
          <w:rFonts w:ascii="Cambria Math" w:hAnsi="Cambria Math"/>
        </w:rPr>
        <w:t>generally remain</w:t>
      </w:r>
      <w:r w:rsidR="00AE69A4">
        <w:rPr>
          <w:rFonts w:ascii="Cambria Math" w:hAnsi="Cambria Math"/>
        </w:rPr>
        <w:t xml:space="preserve"> in</w:t>
      </w:r>
      <w:r w:rsidR="00A664BC">
        <w:rPr>
          <w:rFonts w:ascii="Cambria Math" w:hAnsi="Cambria Math"/>
        </w:rPr>
        <w:t xml:space="preserve"> or near</w:t>
      </w:r>
      <w:r w:rsidR="00AE69A4">
        <w:rPr>
          <w:rFonts w:ascii="Cambria Math" w:hAnsi="Cambria Math"/>
        </w:rPr>
        <w:t xml:space="preserve"> the ground electronic state.  Fortunately, a quantum mechanical </w:t>
      </w:r>
      <w:r w:rsidR="00A664BC">
        <w:rPr>
          <w:rFonts w:ascii="Cambria Math" w:hAnsi="Cambria Math"/>
        </w:rPr>
        <w:t xml:space="preserve">particle property </w:t>
      </w:r>
      <w:r w:rsidR="00AE69A4">
        <w:rPr>
          <w:rFonts w:ascii="Cambria Math" w:hAnsi="Cambria Math"/>
        </w:rPr>
        <w:t xml:space="preserve">called </w:t>
      </w:r>
      <w:r w:rsidR="00AE69A4" w:rsidRPr="00D24B30">
        <w:rPr>
          <w:rFonts w:ascii="Cambria Math" w:hAnsi="Cambria Math"/>
          <w:i/>
        </w:rPr>
        <w:t>spin</w:t>
      </w:r>
      <w:r w:rsidR="00AE69A4">
        <w:rPr>
          <w:rFonts w:ascii="Cambria Math" w:hAnsi="Cambria Math"/>
        </w:rPr>
        <w:t xml:space="preserve"> enables us to observe hydrogen at this lowest energy.</w:t>
      </w:r>
    </w:p>
    <w:p w14:paraId="013F7B13" w14:textId="5F0C1999" w:rsidR="00AE69A4" w:rsidRDefault="00AE69A4" w:rsidP="002C5B8D">
      <w:pPr>
        <w:spacing w:line="276" w:lineRule="auto"/>
        <w:jc w:val="both"/>
        <w:rPr>
          <w:rFonts w:ascii="Cambria Math" w:hAnsi="Cambria Math"/>
        </w:rPr>
      </w:pPr>
      <w:r>
        <w:rPr>
          <w:rFonts w:ascii="Cambria Math" w:hAnsi="Cambria Math"/>
        </w:rPr>
        <w:tab/>
        <w:t xml:space="preserve">Elementary particles possess an intrinsic form of angular momentum called spin.  Though particles are not physically rotating about an axis as a planet does, </w:t>
      </w:r>
      <w:r w:rsidR="00A664BC">
        <w:rPr>
          <w:rFonts w:ascii="Cambria Math" w:hAnsi="Cambria Math"/>
        </w:rPr>
        <w:t xml:space="preserve">experiments show </w:t>
      </w:r>
      <w:r w:rsidR="00F46BBC">
        <w:rPr>
          <w:rFonts w:ascii="Cambria Math" w:hAnsi="Cambria Math"/>
        </w:rPr>
        <w:t xml:space="preserve">that, analogously to planets, </w:t>
      </w:r>
      <w:r>
        <w:rPr>
          <w:rFonts w:ascii="Cambria Math" w:hAnsi="Cambria Math"/>
        </w:rPr>
        <w:t xml:space="preserve">they have some form of angular momentum not accounted for by orbital angular momentum alone.  </w:t>
      </w:r>
      <w:r w:rsidR="002C5B8D">
        <w:rPr>
          <w:rFonts w:ascii="Cambria Math" w:hAnsi="Cambria Math"/>
        </w:rPr>
        <w:t>Like all forms of angular momentum, spin is a vector and therefore has a direction.</w:t>
      </w:r>
      <w:r w:rsidR="00F26541">
        <w:rPr>
          <w:rFonts w:ascii="Cambria Math" w:hAnsi="Cambria Math"/>
        </w:rPr>
        <w:t xml:space="preserve"> </w:t>
      </w:r>
      <w:r w:rsidR="002C5B8D">
        <w:rPr>
          <w:rFonts w:ascii="Cambria Math" w:hAnsi="Cambria Math"/>
        </w:rPr>
        <w:t xml:space="preserve"> I</w:t>
      </w:r>
      <w:r>
        <w:rPr>
          <w:rFonts w:ascii="Cambria Math" w:hAnsi="Cambria Math"/>
        </w:rPr>
        <w:t>n the case of baryons (protons and neutrons) and electrons, there are two spin states: spin</w:t>
      </w:r>
      <w:r w:rsidR="00A664BC">
        <w:rPr>
          <w:rFonts w:ascii="Cambria Math" w:hAnsi="Cambria Math"/>
        </w:rPr>
        <w:t>-</w:t>
      </w:r>
      <w:r>
        <w:rPr>
          <w:rFonts w:ascii="Cambria Math" w:hAnsi="Cambria Math"/>
        </w:rPr>
        <w:t>up and spin</w:t>
      </w:r>
      <w:r w:rsidR="00A664BC">
        <w:rPr>
          <w:rFonts w:ascii="Cambria Math" w:hAnsi="Cambria Math"/>
        </w:rPr>
        <w:t>-</w:t>
      </w:r>
      <w:r>
        <w:rPr>
          <w:rFonts w:ascii="Cambria Math" w:hAnsi="Cambria Math"/>
        </w:rPr>
        <w:t xml:space="preserve">down.  </w:t>
      </w:r>
      <w:r w:rsidR="00B54A68">
        <w:rPr>
          <w:rFonts w:ascii="Cambria Math" w:hAnsi="Cambria Math"/>
        </w:rPr>
        <w:t>Because</w:t>
      </w:r>
      <w:r w:rsidR="00F26541">
        <w:rPr>
          <w:rFonts w:ascii="Cambria Math" w:hAnsi="Cambria Math"/>
        </w:rPr>
        <w:t xml:space="preserve"> neutral hydrogen consists of one proton and one electron, the two particles can either have spin in the same direction (</w:t>
      </w:r>
      <w:r w:rsidR="00F26541" w:rsidRPr="00D24B30">
        <w:rPr>
          <w:rFonts w:ascii="Cambria Math" w:hAnsi="Cambria Math"/>
          <w:i/>
        </w:rPr>
        <w:t>parallel</w:t>
      </w:r>
      <w:r w:rsidR="00A664BC">
        <w:rPr>
          <w:rFonts w:ascii="Cambria Math" w:hAnsi="Cambria Math"/>
        </w:rPr>
        <w:t xml:space="preserve">; i.e., </w:t>
      </w:r>
      <w:proofErr w:type="gramStart"/>
      <w:r w:rsidR="00A664BC">
        <w:rPr>
          <w:rFonts w:ascii="Cambria Math" w:hAnsi="Cambria Math"/>
        </w:rPr>
        <w:t>both spin-up or</w:t>
      </w:r>
      <w:proofErr w:type="gramEnd"/>
      <w:r w:rsidR="00A664BC">
        <w:rPr>
          <w:rFonts w:ascii="Cambria Math" w:hAnsi="Cambria Math"/>
        </w:rPr>
        <w:t xml:space="preserve"> both spin-down</w:t>
      </w:r>
      <w:r w:rsidR="00F26541">
        <w:rPr>
          <w:rFonts w:ascii="Cambria Math" w:hAnsi="Cambria Math"/>
        </w:rPr>
        <w:t>) or in opposite directions (</w:t>
      </w:r>
      <w:r w:rsidR="00F26541" w:rsidRPr="00D24B30">
        <w:rPr>
          <w:rFonts w:ascii="Cambria Math" w:hAnsi="Cambria Math"/>
          <w:i/>
        </w:rPr>
        <w:t>anti-parallel</w:t>
      </w:r>
      <w:r w:rsidR="00F26541">
        <w:rPr>
          <w:rFonts w:ascii="Cambria Math" w:hAnsi="Cambria Math"/>
        </w:rPr>
        <w:t>).  The energy carried by an atom in the parallel spin configuration is greater than that of an atom in the anti-parallel configuration.  Therefore, when the spin state flips from parallel to anti</w:t>
      </w:r>
      <w:r w:rsidR="00A664BC">
        <w:rPr>
          <w:rFonts w:ascii="Cambria Math" w:hAnsi="Cambria Math"/>
        </w:rPr>
        <w:t>-</w:t>
      </w:r>
      <w:r w:rsidR="00F26541">
        <w:rPr>
          <w:rFonts w:ascii="Cambria Math" w:hAnsi="Cambria Math"/>
        </w:rPr>
        <w:t xml:space="preserve">parallel, energy is released in the form of a </w:t>
      </w:r>
      <w:r w:rsidR="00A664BC">
        <w:rPr>
          <w:rFonts w:ascii="Cambria Math" w:hAnsi="Cambria Math"/>
        </w:rPr>
        <w:t>low-</w:t>
      </w:r>
      <w:r w:rsidR="00F26541">
        <w:rPr>
          <w:rFonts w:ascii="Cambria Math" w:hAnsi="Cambria Math"/>
        </w:rPr>
        <w:t>energy photon with a wavelength of 21</w:t>
      </w:r>
      <w:r w:rsidR="00A664BC">
        <w:rPr>
          <w:rFonts w:ascii="Cambria Math" w:hAnsi="Cambria Math"/>
        </w:rPr>
        <w:t xml:space="preserve"> </w:t>
      </w:r>
      <w:r w:rsidR="00F26541">
        <w:rPr>
          <w:rFonts w:ascii="Cambria Math" w:hAnsi="Cambria Math"/>
        </w:rPr>
        <w:t>cm, in the radio</w:t>
      </w:r>
      <w:r w:rsidR="00B54A68">
        <w:rPr>
          <w:rFonts w:ascii="Cambria Math" w:hAnsi="Cambria Math"/>
        </w:rPr>
        <w:t xml:space="preserve"> part of the</w:t>
      </w:r>
      <w:r w:rsidR="00F26541">
        <w:rPr>
          <w:rFonts w:ascii="Cambria Math" w:hAnsi="Cambria Math"/>
        </w:rPr>
        <w:t xml:space="preserve"> </w:t>
      </w:r>
      <w:r w:rsidR="00A664BC">
        <w:rPr>
          <w:rFonts w:ascii="Cambria Math" w:hAnsi="Cambria Math"/>
        </w:rPr>
        <w:t>spectrum</w:t>
      </w:r>
      <w:r w:rsidR="00F26541">
        <w:rPr>
          <w:rFonts w:ascii="Cambria Math" w:hAnsi="Cambria Math"/>
        </w:rPr>
        <w:t xml:space="preserve">.  </w:t>
      </w:r>
      <w:r w:rsidR="00C328AE">
        <w:rPr>
          <w:rFonts w:ascii="Cambria Math" w:hAnsi="Cambria Math"/>
        </w:rPr>
        <w:t xml:space="preserve">The corresponding </w:t>
      </w:r>
      <w:r w:rsidR="00A664BC">
        <w:rPr>
          <w:rFonts w:ascii="Cambria Math" w:hAnsi="Cambria Math"/>
        </w:rPr>
        <w:t xml:space="preserve">photon </w:t>
      </w:r>
      <w:r w:rsidR="00C328AE">
        <w:rPr>
          <w:rFonts w:ascii="Cambria Math" w:hAnsi="Cambria Math"/>
        </w:rPr>
        <w:t xml:space="preserve">frequency, which we will be using in this lab, is </w:t>
      </w:r>
      <w:r w:rsidR="00961EEC">
        <w:rPr>
          <w:rFonts w:ascii="Cambria Math" w:hAnsi="Cambria Math"/>
        </w:rPr>
        <w:t>~</w:t>
      </w:r>
      <w:r w:rsidR="00C328AE">
        <w:rPr>
          <w:rFonts w:ascii="Cambria Math" w:hAnsi="Cambria Math"/>
        </w:rPr>
        <w:t xml:space="preserve">1420 </w:t>
      </w:r>
      <w:proofErr w:type="spellStart"/>
      <w:r w:rsidR="00C328AE">
        <w:rPr>
          <w:rFonts w:ascii="Cambria Math" w:hAnsi="Cambria Math"/>
        </w:rPr>
        <w:t>MHz.</w:t>
      </w:r>
      <w:proofErr w:type="spellEnd"/>
    </w:p>
    <w:p w14:paraId="264A774F" w14:textId="0EC29921" w:rsidR="00BA51B5" w:rsidRDefault="00A664BC" w:rsidP="00D24B30">
      <w:pPr>
        <w:spacing w:line="276" w:lineRule="auto"/>
        <w:ind w:firstLine="720"/>
        <w:jc w:val="both"/>
        <w:rPr>
          <w:rFonts w:ascii="Cambria Math" w:hAnsi="Cambria Math"/>
        </w:rPr>
      </w:pPr>
      <w:r w:rsidRPr="005D3689">
        <w:rPr>
          <w:rFonts w:ascii="Cambria Math" w:hAnsi="Cambria Math"/>
          <w:b/>
          <w:bCs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340652" wp14:editId="4A0F070F">
                <wp:simplePos x="0" y="0"/>
                <wp:positionH relativeFrom="margin">
                  <wp:posOffset>4114800</wp:posOffset>
                </wp:positionH>
                <wp:positionV relativeFrom="paragraph">
                  <wp:posOffset>3223260</wp:posOffset>
                </wp:positionV>
                <wp:extent cx="1952625" cy="257175"/>
                <wp:effectExtent l="0" t="0" r="317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3ED734" w14:textId="7594D75B" w:rsidR="00785669" w:rsidRPr="005D3689" w:rsidRDefault="00785669" w:rsidP="005D3689">
                            <w:p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w:pPr>
                            <w:r w:rsidRPr="005D3689"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w:t>Figure 1: Tangent Point Method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3406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4pt;margin-top:253.8pt;width:153.7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" stroked="f">
                <v:textbox>
                  <w:txbxContent>
                    <w:p w14:paraId="423ED734" w14:textId="7594D75B" w:rsidR="00785669" w:rsidRPr="005D3689" w:rsidRDefault="00785669" w:rsidP="005D3689">
                      <w:pPr>
                        <w:rPr>
                          <w:rFonts w:ascii="Cambria Math" w:hAnsi="Cambria Math"/>
                          <w:sz w:val="20"/>
                          <w:szCs w:val="20"/>
                        </w:rPr>
                      </w:pPr>
                      <w:r w:rsidRPr="005D3689">
                        <w:rPr>
                          <w:rFonts w:ascii="Cambria Math" w:hAnsi="Cambria Math"/>
                          <w:sz w:val="20"/>
                          <w:szCs w:val="20"/>
                        </w:rPr>
                        <w:t>Figure 1: Tangent Point Method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ambria Math" w:hAnsi="Cambria Math"/>
          <w:b/>
          <w:bCs/>
          <w:noProof/>
          <w:sz w:val="28"/>
        </w:rPr>
        <w:drawing>
          <wp:anchor distT="0" distB="0" distL="114300" distR="114300" simplePos="0" relativeHeight="251657216" behindDoc="1" locked="0" layoutInCell="1" allowOverlap="1" wp14:anchorId="1C24DF3C" wp14:editId="5505EA27">
            <wp:simplePos x="0" y="0"/>
            <wp:positionH relativeFrom="margin">
              <wp:align>right</wp:align>
            </wp:positionH>
            <wp:positionV relativeFrom="paragraph">
              <wp:posOffset>838200</wp:posOffset>
            </wp:positionV>
            <wp:extent cx="1714500" cy="2214245"/>
            <wp:effectExtent l="0" t="0" r="0" b="0"/>
            <wp:wrapTight wrapText="bothSides">
              <wp:wrapPolygon edited="0">
                <wp:start x="0" y="0"/>
                <wp:lineTo x="0" y="21371"/>
                <wp:lineTo x="21360" y="21371"/>
                <wp:lineTo x="2136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898" cy="221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51B5">
        <w:rPr>
          <w:rFonts w:ascii="Cambria Math" w:hAnsi="Cambria Math"/>
        </w:rPr>
        <w:t>Unlike op</w:t>
      </w:r>
      <w:r w:rsidR="00804884">
        <w:rPr>
          <w:rFonts w:ascii="Cambria Math" w:hAnsi="Cambria Math"/>
        </w:rPr>
        <w:t>tical observations of the Milky Way</w:t>
      </w:r>
      <w:r w:rsidR="00BA51B5">
        <w:rPr>
          <w:rFonts w:ascii="Cambria Math" w:hAnsi="Cambria Math"/>
        </w:rPr>
        <w:t xml:space="preserve">, </w:t>
      </w:r>
      <w:r w:rsidR="00F26541">
        <w:rPr>
          <w:rFonts w:ascii="Cambria Math" w:hAnsi="Cambria Math"/>
        </w:rPr>
        <w:t>21-cm</w:t>
      </w:r>
      <w:r w:rsidR="00BA51B5">
        <w:rPr>
          <w:rFonts w:ascii="Cambria Math" w:hAnsi="Cambria Math"/>
        </w:rPr>
        <w:t xml:space="preserve"> radiation is not impeded by interstellar dust, and</w:t>
      </w:r>
      <w:r w:rsidR="00804884">
        <w:rPr>
          <w:rFonts w:ascii="Cambria Math" w:hAnsi="Cambria Math"/>
        </w:rPr>
        <w:t xml:space="preserve"> </w:t>
      </w:r>
      <w:r>
        <w:rPr>
          <w:rFonts w:ascii="Cambria Math" w:hAnsi="Cambria Math"/>
        </w:rPr>
        <w:t xml:space="preserve">can </w:t>
      </w:r>
      <w:r w:rsidR="00804884">
        <w:rPr>
          <w:rFonts w:ascii="Cambria Math" w:hAnsi="Cambria Math"/>
        </w:rPr>
        <w:t>therefore be detected anywhere in our galaxy.  For this reason, measurements of HI</w:t>
      </w:r>
      <w:r>
        <w:rPr>
          <w:rFonts w:ascii="Cambria Math" w:hAnsi="Cambria Math"/>
        </w:rPr>
        <w:t xml:space="preserve"> (neutral hydrogen)</w:t>
      </w:r>
      <w:r w:rsidR="00804884">
        <w:rPr>
          <w:rFonts w:ascii="Cambria Math" w:hAnsi="Cambria Math"/>
        </w:rPr>
        <w:t xml:space="preserve"> are used extensively in radio astronomy.  In this lab, we will use spectra of HI clouds to create a rotation curve for the Milky Way.  </w:t>
      </w:r>
      <w:r>
        <w:rPr>
          <w:rFonts w:ascii="Cambria Math" w:hAnsi="Cambria Math"/>
        </w:rPr>
        <w:t>This</w:t>
      </w:r>
      <w:r w:rsidR="00F26541">
        <w:rPr>
          <w:rFonts w:ascii="Cambria Math" w:hAnsi="Cambria Math"/>
        </w:rPr>
        <w:t xml:space="preserve"> is done by measuring the orbital </w:t>
      </w:r>
      <w:r>
        <w:rPr>
          <w:rFonts w:ascii="Cambria Math" w:hAnsi="Cambria Math"/>
        </w:rPr>
        <w:t xml:space="preserve">speed </w:t>
      </w:r>
      <w:r w:rsidR="00F26541">
        <w:rPr>
          <w:rFonts w:ascii="Cambria Math" w:hAnsi="Cambria Math"/>
        </w:rPr>
        <w:t>of HI clouds at varying distances from the galactic center.</w:t>
      </w:r>
    </w:p>
    <w:p w14:paraId="31CEC09E" w14:textId="77777777" w:rsidR="002C5B8D" w:rsidRDefault="002C5B8D" w:rsidP="00F26541">
      <w:pPr>
        <w:rPr>
          <w:rFonts w:ascii="Cambria Math" w:hAnsi="Cambria Math"/>
          <w:b/>
          <w:bCs/>
          <w:sz w:val="28"/>
        </w:rPr>
      </w:pPr>
    </w:p>
    <w:p w14:paraId="144B7E63" w14:textId="1F263F3B" w:rsidR="00F26541" w:rsidRDefault="00F26541" w:rsidP="00F26541">
      <w:pPr>
        <w:rPr>
          <w:rFonts w:ascii="Cambria Math" w:hAnsi="Cambria Math"/>
          <w:b/>
          <w:bCs/>
          <w:sz w:val="28"/>
          <w:lang w:val="uz-Cyrl-UZ" w:eastAsia="uz-Cyrl-UZ" w:bidi="uz-Cyrl-UZ"/>
        </w:rPr>
      </w:pPr>
      <w:r>
        <w:rPr>
          <w:rFonts w:ascii="Cambria Math" w:hAnsi="Cambria Math"/>
          <w:b/>
          <w:bCs/>
          <w:sz w:val="28"/>
        </w:rPr>
        <w:t>Theory</w:t>
      </w:r>
    </w:p>
    <w:p w14:paraId="1065A38C" w14:textId="01E206DA" w:rsidR="00F26541" w:rsidRDefault="00C1412D" w:rsidP="002C5B8D">
      <w:pPr>
        <w:spacing w:line="276" w:lineRule="auto"/>
        <w:ind w:firstLine="720"/>
        <w:jc w:val="both"/>
        <w:rPr>
          <w:rFonts w:ascii="Cambria Math" w:eastAsiaTheme="minorEastAsia" w:hAnsi="Cambria Math" w:hint="eastAsia"/>
        </w:rPr>
      </w:pPr>
      <w:r>
        <w:rPr>
          <w:rFonts w:ascii="Cambria Math" w:eastAsiaTheme="minorEastAsia" w:hAnsi="Cambria Math"/>
        </w:rPr>
        <w:t xml:space="preserve">If one assumes that neutral hydrogen is uniformly distributed throughout our galaxy, then a 21-cm line should be detectable from all points along a given line of sight.  All of these spectra, however, will have different </w:t>
      </w:r>
      <w:r w:rsidR="002C5B8D">
        <w:rPr>
          <w:rFonts w:ascii="Cambria Math" w:eastAsiaTheme="minorEastAsia" w:hAnsi="Cambria Math"/>
        </w:rPr>
        <w:t>Doppler shifts</w:t>
      </w:r>
      <w:r w:rsidR="00A664BC">
        <w:rPr>
          <w:rFonts w:ascii="Cambria Math" w:eastAsiaTheme="minorEastAsia" w:hAnsi="Cambria Math"/>
        </w:rPr>
        <w:t xml:space="preserve"> (due to </w:t>
      </w:r>
      <w:r w:rsidR="003B75D0">
        <w:rPr>
          <w:rFonts w:ascii="Cambria Math" w:eastAsiaTheme="minorEastAsia" w:hAnsi="Cambria Math"/>
        </w:rPr>
        <w:t xml:space="preserve">the clouds </w:t>
      </w:r>
      <w:r w:rsidR="00A664BC">
        <w:rPr>
          <w:rFonts w:ascii="Cambria Math" w:eastAsiaTheme="minorEastAsia" w:hAnsi="Cambria Math"/>
        </w:rPr>
        <w:t>having different velocities with respect to the observer)</w:t>
      </w:r>
      <w:r>
        <w:rPr>
          <w:rFonts w:ascii="Cambria Math" w:eastAsiaTheme="minorEastAsia" w:hAnsi="Cambria Math"/>
        </w:rPr>
        <w:t xml:space="preserve">, which is the basis from which we can find orbital </w:t>
      </w:r>
      <w:r w:rsidR="003B75D0">
        <w:rPr>
          <w:rFonts w:ascii="Cambria Math" w:eastAsiaTheme="minorEastAsia" w:hAnsi="Cambria Math"/>
        </w:rPr>
        <w:t>speeds</w:t>
      </w:r>
      <w:r>
        <w:rPr>
          <w:rFonts w:ascii="Cambria Math" w:eastAsiaTheme="minorEastAsia" w:hAnsi="Cambria Math"/>
        </w:rPr>
        <w:t xml:space="preserve">.  The tangent point method allows one to determine the </w:t>
      </w:r>
      <w:r w:rsidR="002C5B8D">
        <w:rPr>
          <w:rFonts w:ascii="Cambria Math" w:eastAsiaTheme="minorEastAsia" w:hAnsi="Cambria Math"/>
        </w:rPr>
        <w:t>shift</w:t>
      </w:r>
      <w:r>
        <w:rPr>
          <w:rFonts w:ascii="Cambria Math" w:eastAsiaTheme="minorEastAsia" w:hAnsi="Cambria Math"/>
        </w:rPr>
        <w:t xml:space="preserve"> that corresponds to a distance from the galactic center. In Figure 1, the line of sight </w:t>
      </w:r>
      <w:r w:rsidR="005D3689">
        <w:rPr>
          <w:rFonts w:ascii="Cambria Math" w:eastAsiaTheme="minorEastAsia" w:hAnsi="Cambria Math"/>
        </w:rPr>
        <w:t>(</w:t>
      </w:r>
      <w:proofErr w:type="spellStart"/>
      <w:r w:rsidR="005D3689">
        <w:rPr>
          <w:rFonts w:ascii="Cambria Math" w:eastAsiaTheme="minorEastAsia" w:hAnsi="Cambria Math"/>
        </w:rPr>
        <w:t>LoS</w:t>
      </w:r>
      <w:proofErr w:type="spellEnd"/>
      <w:r w:rsidR="005D3689">
        <w:rPr>
          <w:rFonts w:ascii="Cambria Math" w:eastAsiaTheme="minorEastAsia" w:hAnsi="Cambria Math"/>
        </w:rPr>
        <w:t xml:space="preserve">) </w:t>
      </w:r>
      <w:r>
        <w:rPr>
          <w:rFonts w:ascii="Cambria Math" w:eastAsiaTheme="minorEastAsia" w:hAnsi="Cambria Math"/>
        </w:rPr>
        <w:t>from the Sun</w:t>
      </w:r>
      <w:r w:rsidR="003B75D0">
        <w:rPr>
          <w:rFonts w:ascii="Cambria Math" w:eastAsiaTheme="minorEastAsia" w:hAnsi="Cambria Math"/>
        </w:rPr>
        <w:t xml:space="preserve"> </w:t>
      </w:r>
      <w:r w:rsidR="00D24B30">
        <w:rPr>
          <w:rFonts w:ascii="Cambria Math" w:eastAsiaTheme="minorEastAsia" w:hAnsi="Cambria Math"/>
        </w:rPr>
        <w:t>at a</w:t>
      </w:r>
      <w:r w:rsidR="003B75D0">
        <w:rPr>
          <w:rFonts w:ascii="Cambria Math" w:eastAsiaTheme="minorEastAsia" w:hAnsi="Cambria Math"/>
        </w:rPr>
        <w:t xml:space="preserve"> galactic longitude </w:t>
      </w:r>
      <w:r w:rsidR="003B75D0" w:rsidRPr="00D24B30">
        <w:rPr>
          <w:rFonts w:ascii="Cambria Math" w:eastAsiaTheme="minorEastAsia" w:hAnsi="Cambria Math" w:hint="eastAsia"/>
          <w:i/>
        </w:rPr>
        <w:t>θ</w:t>
      </w:r>
      <w:r>
        <w:rPr>
          <w:rFonts w:ascii="Cambria Math" w:eastAsiaTheme="minorEastAsia" w:hAnsi="Cambria Math"/>
        </w:rPr>
        <w:t xml:space="preserve"> intersects clouds </w:t>
      </w:r>
      <w:r w:rsidR="00FC493E">
        <w:rPr>
          <w:rFonts w:ascii="Cambria Math" w:eastAsiaTheme="minorEastAsia" w:hAnsi="Cambria Math"/>
        </w:rPr>
        <w:t>A, B</w:t>
      </w:r>
      <w:r w:rsidR="003B75D0">
        <w:rPr>
          <w:rFonts w:ascii="Cambria Math" w:eastAsiaTheme="minorEastAsia" w:hAnsi="Cambria Math"/>
        </w:rPr>
        <w:t>,</w:t>
      </w:r>
      <w:r w:rsidR="00FC493E">
        <w:rPr>
          <w:rFonts w:ascii="Cambria Math" w:eastAsiaTheme="minorEastAsia" w:hAnsi="Cambria Math"/>
        </w:rPr>
        <w:t xml:space="preserve"> and C</w:t>
      </w:r>
      <w:r w:rsidR="003B75D0">
        <w:rPr>
          <w:rFonts w:ascii="Cambria Math" w:eastAsiaTheme="minorEastAsia" w:hAnsi="Cambria Math"/>
        </w:rPr>
        <w:t>.</w:t>
      </w:r>
    </w:p>
    <w:p w14:paraId="472B06CF" w14:textId="2E6084E3" w:rsidR="005D3689" w:rsidRPr="002C5B8D" w:rsidRDefault="005D3689" w:rsidP="005274DD">
      <w:pPr>
        <w:spacing w:line="276" w:lineRule="auto"/>
        <w:ind w:firstLine="720"/>
        <w:jc w:val="both"/>
        <w:rPr>
          <w:rFonts w:ascii="Cambria Math" w:eastAsiaTheme="minorEastAsia" w:hAnsi="Cambria Math" w:cs="Times New Roman" w:hint="eastAsia"/>
        </w:rPr>
      </w:pPr>
      <w:r>
        <w:rPr>
          <w:rFonts w:ascii="Cambria Math" w:eastAsiaTheme="minorEastAsia" w:hAnsi="Cambria Math"/>
        </w:rPr>
        <w:t>O</w:t>
      </w:r>
      <w:r w:rsidR="00FC493E">
        <w:rPr>
          <w:rFonts w:ascii="Cambria Math" w:eastAsiaTheme="minorEastAsia" w:hAnsi="Cambria Math"/>
        </w:rPr>
        <w:t xml:space="preserve">ur line of sight is tangent to the orbit of cloud A, so its orbital </w:t>
      </w:r>
      <w:r w:rsidR="005274DD">
        <w:rPr>
          <w:rFonts w:ascii="Cambria Math" w:eastAsiaTheme="minorEastAsia" w:hAnsi="Cambria Math"/>
        </w:rPr>
        <w:t>speed</w:t>
      </w:r>
      <w:r w:rsidR="00FC493E">
        <w:rPr>
          <w:rFonts w:ascii="Cambria Math" w:eastAsiaTheme="minorEastAsia" w:hAnsi="Cambria Math"/>
        </w:rPr>
        <w:t xml:space="preserve"> is equal to its radial velocity (the velocity along our line of sight).  The orbits of clouds B and C, however, are not tangent to our line of sight, and so we can only measure a component of </w:t>
      </w:r>
      <w:r w:rsidR="00FC493E">
        <w:rPr>
          <w:rFonts w:ascii="Cambria Math" w:eastAsiaTheme="minorEastAsia" w:hAnsi="Cambria Math"/>
        </w:rPr>
        <w:lastRenderedPageBreak/>
        <w:t xml:space="preserve">their orbital velocities.  Thus, for this particular line of sight, cloud A will have the largest </w:t>
      </w:r>
      <w:r w:rsidR="003B75D0">
        <w:rPr>
          <w:rFonts w:ascii="Cambria Math" w:eastAsiaTheme="minorEastAsia" w:hAnsi="Cambria Math"/>
        </w:rPr>
        <w:t>measured radial speed</w:t>
      </w:r>
      <w:r w:rsidR="00FC493E">
        <w:rPr>
          <w:rFonts w:ascii="Cambria Math" w:eastAsiaTheme="minorEastAsia" w:hAnsi="Cambria Math"/>
        </w:rPr>
        <w:t xml:space="preserve">.  </w:t>
      </w:r>
      <w:r w:rsidR="00FC493E" w:rsidRPr="002C5B8D">
        <w:rPr>
          <w:rFonts w:ascii="Cambria Math" w:eastAsiaTheme="minorEastAsia" w:hAnsi="Cambria Math"/>
        </w:rPr>
        <w:t xml:space="preserve">Because </w:t>
      </w:r>
      <w:r w:rsidR="00961EEC" w:rsidRPr="002C5B8D">
        <w:rPr>
          <w:rFonts w:ascii="Cambria Math" w:eastAsiaTheme="minorEastAsia" w:hAnsi="Cambria Math"/>
        </w:rPr>
        <w:t xml:space="preserve">we </w:t>
      </w:r>
      <w:r w:rsidR="00FC493E" w:rsidRPr="002C5B8D">
        <w:rPr>
          <w:rFonts w:ascii="Cambria Math" w:eastAsiaTheme="minorEastAsia" w:hAnsi="Cambria Math"/>
        </w:rPr>
        <w:t>are looking at the first quadrant (i.e.</w:t>
      </w:r>
      <w:r w:rsidR="00961EEC" w:rsidRPr="002C5B8D">
        <w:rPr>
          <w:rFonts w:ascii="Cambria Math" w:eastAsiaTheme="minorEastAsia" w:hAnsi="Cambria Math"/>
        </w:rPr>
        <w:t>,</w:t>
      </w:r>
      <w:r w:rsidR="00FC493E" w:rsidRPr="002C5B8D">
        <w:rPr>
          <w:rFonts w:ascii="Cambria Math" w:eastAsiaTheme="minorEastAsia" w:hAnsi="Cambria Math"/>
        </w:rPr>
        <w:t xml:space="preserve"> 0</w:t>
      </w:r>
      <w:r w:rsidR="002C5B8D">
        <w:rPr>
          <w:rFonts w:ascii="Times New Roman" w:eastAsiaTheme="minorEastAsia" w:hAnsi="Times New Roman" w:cs="Times New Roman"/>
        </w:rPr>
        <w:t>º</w:t>
      </w:r>
      <w:r w:rsidR="00FC493E" w:rsidRPr="002C5B8D">
        <w:rPr>
          <w:rFonts w:ascii="Cambria Math" w:eastAsiaTheme="minorEastAsia" w:hAnsi="Cambria Math" w:cs="Times New Roman"/>
        </w:rPr>
        <w:t xml:space="preserve"> </w:t>
      </w:r>
      <w:r w:rsidR="00FC493E" w:rsidRPr="002C5B8D">
        <w:rPr>
          <w:rFonts w:ascii="Cambria Math" w:eastAsiaTheme="minorEastAsia" w:hAnsi="Cambria Math"/>
        </w:rPr>
        <w:t xml:space="preserve">&lt; </w:t>
      </w:r>
      <w:r w:rsidR="00FC493E" w:rsidRPr="002C5B8D">
        <w:rPr>
          <w:rFonts w:ascii="Cambria Math" w:eastAsiaTheme="minorEastAsia" w:hAnsi="Cambria Math"/>
          <w:i/>
        </w:rPr>
        <w:t>θ</w:t>
      </w:r>
      <w:r w:rsidR="00FC493E" w:rsidRPr="002C5B8D">
        <w:rPr>
          <w:rFonts w:ascii="Cambria Math" w:eastAsiaTheme="minorEastAsia" w:hAnsi="Cambria Math"/>
        </w:rPr>
        <w:t xml:space="preserve"> &lt; 90</w:t>
      </w:r>
      <w:r w:rsidR="002C5B8D">
        <w:rPr>
          <w:rFonts w:ascii="Times New Roman" w:eastAsiaTheme="minorEastAsia" w:hAnsi="Times New Roman" w:cs="Times New Roman"/>
        </w:rPr>
        <w:t>º</w:t>
      </w:r>
      <w:r w:rsidR="00FC493E" w:rsidRPr="002C5B8D">
        <w:rPr>
          <w:rFonts w:ascii="Cambria Math" w:eastAsiaTheme="minorEastAsia" w:hAnsi="Cambria Math" w:cs="Times New Roman"/>
        </w:rPr>
        <w:t xml:space="preserve">), the galaxy is rotating away from us, thus the cloud with the largest </w:t>
      </w:r>
      <w:r w:rsidR="00961EEC" w:rsidRPr="002C5B8D">
        <w:rPr>
          <w:rFonts w:ascii="Cambria Math" w:eastAsiaTheme="minorEastAsia" w:hAnsi="Cambria Math" w:cs="Times New Roman"/>
        </w:rPr>
        <w:t xml:space="preserve">relative speed </w:t>
      </w:r>
      <w:r w:rsidR="00C328AE" w:rsidRPr="002C5B8D">
        <w:rPr>
          <w:rFonts w:ascii="Cambria Math" w:eastAsiaTheme="minorEastAsia" w:hAnsi="Cambria Math" w:cs="Times New Roman"/>
        </w:rPr>
        <w:t>will also have the largest red</w:t>
      </w:r>
      <w:r w:rsidR="00FC493E" w:rsidRPr="002C5B8D">
        <w:rPr>
          <w:rFonts w:ascii="Cambria Math" w:eastAsiaTheme="minorEastAsia" w:hAnsi="Cambria Math" w:cs="Times New Roman"/>
        </w:rPr>
        <w:t>shift.</w:t>
      </w:r>
      <w:r w:rsidR="00C328AE" w:rsidRPr="002C5B8D">
        <w:rPr>
          <w:rFonts w:ascii="Cambria Math" w:eastAsiaTheme="minorEastAsia" w:hAnsi="Cambria Math" w:cs="Times New Roman"/>
        </w:rPr>
        <w:t xml:space="preserve">  Because a redshifted spectral line will have a </w:t>
      </w:r>
      <w:r w:rsidR="00961EEC" w:rsidRPr="002C5B8D">
        <w:rPr>
          <w:rFonts w:ascii="Cambria Math" w:eastAsiaTheme="minorEastAsia" w:hAnsi="Cambria Math" w:cs="Times New Roman"/>
        </w:rPr>
        <w:t xml:space="preserve">lower </w:t>
      </w:r>
      <w:r w:rsidR="00C328AE" w:rsidRPr="002C5B8D">
        <w:rPr>
          <w:rFonts w:ascii="Cambria Math" w:eastAsiaTheme="minorEastAsia" w:hAnsi="Cambria Math" w:cs="Times New Roman"/>
        </w:rPr>
        <w:t xml:space="preserve">frequency than its rest frequency, the </w:t>
      </w:r>
      <w:r w:rsidR="00961EEC" w:rsidRPr="002C5B8D">
        <w:rPr>
          <w:rFonts w:ascii="Cambria Math" w:eastAsiaTheme="minorEastAsia" w:hAnsi="Cambria Math" w:cs="Times New Roman"/>
        </w:rPr>
        <w:t xml:space="preserve">speed </w:t>
      </w:r>
      <w:r w:rsidR="00C328AE" w:rsidRPr="002C5B8D">
        <w:rPr>
          <w:rFonts w:ascii="Cambria Math" w:eastAsiaTheme="minorEastAsia" w:hAnsi="Cambria Math" w:cs="Times New Roman"/>
        </w:rPr>
        <w:t>of the tangent point cloud</w:t>
      </w:r>
      <w:r w:rsidR="006A5C4F" w:rsidRPr="002C5B8D">
        <w:rPr>
          <w:rFonts w:ascii="Cambria Math" w:eastAsiaTheme="minorEastAsia" w:hAnsi="Cambria Math" w:cs="Times New Roman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tan</m:t>
            </m:r>
          </m:sub>
        </m:sSub>
      </m:oMath>
      <w:r w:rsidR="00C328AE" w:rsidRPr="002C5B8D">
        <w:rPr>
          <w:rFonts w:ascii="Cambria Math" w:eastAsiaTheme="minorEastAsia" w:hAnsi="Cambria Math" w:cs="Times New Roman"/>
        </w:rPr>
        <w:t xml:space="preserve"> can be found by taking the </w:t>
      </w:r>
      <w:r w:rsidR="00961EEC" w:rsidRPr="002C5B8D">
        <w:rPr>
          <w:rFonts w:ascii="Cambria Math" w:eastAsiaTheme="minorEastAsia" w:hAnsi="Cambria Math" w:cs="Times New Roman"/>
        </w:rPr>
        <w:t xml:space="preserve">lowest </w:t>
      </w:r>
      <w:r w:rsidR="00C328AE" w:rsidRPr="002C5B8D">
        <w:rPr>
          <w:rFonts w:ascii="Cambria Math" w:eastAsiaTheme="minorEastAsia" w:hAnsi="Cambria Math" w:cs="Times New Roman"/>
        </w:rPr>
        <w:t xml:space="preserve">frequency </w:t>
      </w:r>
      <w:r w:rsidR="00961EEC" w:rsidRPr="002C5B8D">
        <w:rPr>
          <w:rFonts w:ascii="Cambria Math" w:eastAsiaTheme="minorEastAsia" w:hAnsi="Cambria Math" w:cs="Times New Roman"/>
        </w:rPr>
        <w:t>detected</w:t>
      </w:r>
      <w:r w:rsidR="00C328AE" w:rsidRPr="002C5B8D">
        <w:rPr>
          <w:rFonts w:ascii="Cambria Math" w:eastAsiaTheme="minorEastAsia" w:hAnsi="Cambria Math" w:cs="Times New Roman"/>
        </w:rPr>
        <w:t xml:space="preserve"> and using the redshift equation:</w:t>
      </w:r>
    </w:p>
    <w:p w14:paraId="1E3B26C0" w14:textId="26D54EEC" w:rsidR="00C328AE" w:rsidRDefault="00D55A7A" w:rsidP="00C328AE">
      <w:pPr>
        <w:spacing w:line="276" w:lineRule="auto"/>
        <w:ind w:firstLine="720"/>
        <w:jc w:val="both"/>
        <w:rPr>
          <w:rFonts w:ascii="Cambria Math" w:eastAsiaTheme="minorEastAsia" w:hAnsi="Cambria Math" w:hint="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tan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c×(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rest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obs</m:t>
                  </m:r>
                </m:sub>
              </m:sSub>
              <m:r>
                <w:rPr>
                  <w:rFonts w:ascii="Cambria Math" w:eastAsiaTheme="minorEastAsia" w:hAnsi="Cambria Math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obs</m:t>
                  </m:r>
                </m:sub>
              </m:sSub>
            </m:den>
          </m:f>
        </m:oMath>
      </m:oMathPara>
    </w:p>
    <w:p w14:paraId="3782CFAD" w14:textId="2EA60306" w:rsidR="00C1412D" w:rsidRDefault="00C328AE" w:rsidP="00652A86">
      <w:pPr>
        <w:spacing w:line="276" w:lineRule="auto"/>
        <w:jc w:val="both"/>
        <w:rPr>
          <w:rFonts w:ascii="Cambria Math" w:eastAsiaTheme="minorEastAsia" w:hAnsi="Cambria Math" w:hint="eastAsia"/>
        </w:rPr>
      </w:pPr>
      <w:proofErr w:type="gramStart"/>
      <w:r>
        <w:rPr>
          <w:rFonts w:ascii="Cambria Math" w:eastAsiaTheme="minorEastAsia" w:hAnsi="Cambria Math"/>
        </w:rPr>
        <w:t xml:space="preserve">where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w:proofErr w:type="gramEnd"/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rest</m:t>
            </m:r>
          </m:sub>
        </m:sSub>
        <m:r>
          <w:rPr>
            <w:rFonts w:ascii="Cambria Math" w:eastAsiaTheme="minorEastAsia" w:hAnsi="Cambria Math"/>
          </w:rPr>
          <m:t xml:space="preserve">=1420.406 </m:t>
        </m:r>
        <m:r>
          <m:rPr>
            <m:sty m:val="p"/>
          </m:rPr>
          <w:rPr>
            <w:rFonts w:ascii="Cambria Math" w:eastAsiaTheme="minorEastAsia" w:hAnsi="Cambria Math"/>
          </w:rPr>
          <m:t>MHz</m:t>
        </m:r>
      </m:oMath>
      <w:r>
        <w:rPr>
          <w:rFonts w:ascii="Cambria Math" w:eastAsiaTheme="minorEastAsia" w:hAnsi="Cambria Math"/>
        </w:rPr>
        <w:t xml:space="preserve"> 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obs</m:t>
            </m:r>
          </m:sub>
        </m:sSub>
      </m:oMath>
      <w:r>
        <w:rPr>
          <w:rFonts w:ascii="Cambria Math" w:eastAsiaTheme="minorEastAsia" w:hAnsi="Cambria Math"/>
        </w:rPr>
        <w:t xml:space="preserve"> is the measured </w:t>
      </w:r>
      <w:r w:rsidR="00961EEC">
        <w:rPr>
          <w:rFonts w:ascii="Cambria Math" w:eastAsiaTheme="minorEastAsia" w:hAnsi="Cambria Math"/>
        </w:rPr>
        <w:t xml:space="preserve">(lowest) </w:t>
      </w:r>
      <w:r>
        <w:rPr>
          <w:rFonts w:ascii="Cambria Math" w:eastAsiaTheme="minorEastAsia" w:hAnsi="Cambria Math"/>
        </w:rPr>
        <w:t xml:space="preserve">frequency, and </w:t>
      </w:r>
      <w:r>
        <w:rPr>
          <w:rFonts w:ascii="Cambria Math" w:eastAsiaTheme="minorEastAsia" w:hAnsi="Cambria Math"/>
          <w:i/>
          <w:iCs/>
        </w:rPr>
        <w:t>c</w:t>
      </w:r>
      <w:r>
        <w:rPr>
          <w:rFonts w:ascii="Cambria Math" w:eastAsiaTheme="minorEastAsia" w:hAnsi="Cambria Math"/>
        </w:rPr>
        <w:t xml:space="preserve"> is the speed of light.  In order to construct a</w:t>
      </w:r>
      <w:r w:rsidR="006A5C4F">
        <w:rPr>
          <w:rFonts w:ascii="Cambria Math" w:eastAsiaTheme="minorEastAsia" w:hAnsi="Cambria Math"/>
        </w:rPr>
        <w:t xml:space="preserve"> </w:t>
      </w:r>
      <w:r w:rsidR="00652A86">
        <w:rPr>
          <w:rFonts w:ascii="Cambria Math" w:eastAsiaTheme="minorEastAsia" w:hAnsi="Cambria Math"/>
        </w:rPr>
        <w:t>rotation</w:t>
      </w:r>
      <w:r w:rsidR="006A5C4F">
        <w:rPr>
          <w:rFonts w:ascii="Cambria Math" w:eastAsiaTheme="minorEastAsia" w:hAnsi="Cambria Math"/>
        </w:rPr>
        <w:t xml:space="preserve"> curve, we will </w:t>
      </w:r>
      <w:r w:rsidR="00961EEC">
        <w:rPr>
          <w:rFonts w:ascii="Cambria Math" w:eastAsiaTheme="minorEastAsia" w:hAnsi="Cambria Math"/>
        </w:rPr>
        <w:t>measure</w:t>
      </w:r>
      <w:r w:rsidR="006A5C4F">
        <w:rPr>
          <w:rFonts w:ascii="Cambria Math" w:eastAsiaTheme="minorEastAsia" w:hAnsi="Cambria Math"/>
        </w:rPr>
        <w:t xml:space="preserve"> the </w:t>
      </w:r>
      <w:r w:rsidR="00961EEC">
        <w:rPr>
          <w:rFonts w:ascii="Cambria Math" w:eastAsiaTheme="minorEastAsia" w:hAnsi="Cambria Math"/>
        </w:rPr>
        <w:t>tangent-point speeds</w:t>
      </w:r>
      <w:r w:rsidR="006A5C4F">
        <w:rPr>
          <w:rFonts w:ascii="Cambria Math" w:eastAsiaTheme="minorEastAsia" w:hAnsi="Cambria Math"/>
        </w:rPr>
        <w:t xml:space="preserve"> of a set of clouds at varying galactic longitudes, all of which would represent motion purely along our line of sight.</w:t>
      </w:r>
      <w:r w:rsidR="002C5B8D">
        <w:rPr>
          <w:rFonts w:ascii="Cambria Math" w:eastAsiaTheme="minorEastAsia" w:hAnsi="Cambria Math"/>
        </w:rPr>
        <w:t xml:space="preserve">  In other words, we will only measure the radial speeds of galactic clouds like cloud A.</w:t>
      </w:r>
    </w:p>
    <w:p w14:paraId="297065D9" w14:textId="1C68FB3E" w:rsidR="006A5C4F" w:rsidRDefault="00597FB3" w:rsidP="005274DD">
      <w:pPr>
        <w:spacing w:line="276" w:lineRule="auto"/>
        <w:jc w:val="both"/>
        <w:rPr>
          <w:rFonts w:ascii="Cambria Math" w:eastAsiaTheme="minorEastAsia" w:hAnsi="Cambria Math" w:hint="eastAsia"/>
        </w:rPr>
      </w:pPr>
      <w:r>
        <w:rPr>
          <w:rFonts w:ascii="Cambria Math" w:eastAsiaTheme="minorEastAsia" w:hAnsi="Cambria Math"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CA294DA" wp14:editId="1CB9D529">
                <wp:simplePos x="0" y="0"/>
                <wp:positionH relativeFrom="margin">
                  <wp:posOffset>76200</wp:posOffset>
                </wp:positionH>
                <wp:positionV relativeFrom="paragraph">
                  <wp:posOffset>1257935</wp:posOffset>
                </wp:positionV>
                <wp:extent cx="2362200" cy="2038350"/>
                <wp:effectExtent l="0" t="0" r="0" b="0"/>
                <wp:wrapTight wrapText="bothSides">
                  <wp:wrapPolygon edited="0">
                    <wp:start x="0" y="0"/>
                    <wp:lineTo x="0" y="21398"/>
                    <wp:lineTo x="21426" y="21398"/>
                    <wp:lineTo x="21426" y="0"/>
                    <wp:lineTo x="0" y="0"/>
                  </wp:wrapPolygon>
                </wp:wrapTight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2038350"/>
                          <a:chOff x="0" y="28575"/>
                          <a:chExt cx="2362200" cy="2038350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75"/>
                            <a:ext cx="2362200" cy="167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57350"/>
                            <a:ext cx="2333625" cy="409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F8DEC8" w14:textId="3F72EFAE" w:rsidR="00785669" w:rsidRPr="005D3689" w:rsidRDefault="00785669" w:rsidP="00597FB3">
                              <w:pPr>
                                <w:jc w:val="center"/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w:pPr>
                              <w:r w:rsidRPr="005D3689"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 xml:space="preserve">Figure </w:t>
                              </w:r>
                              <w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5D3689"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 xml:space="preserve">Component of Sun’s orbital motion </w:t>
                              </w:r>
                              <w:proofErr w:type="spellStart"/>
                              <w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>along</w:t>
                              </w:r>
                              <w:proofErr w:type="spellEnd"/>
                              <w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 xml:space="preserve"> line of sight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A294DA" id="Group 4" o:spid="_x0000_s1027" style="position:absolute;left:0;text-align:left;margin-left:6pt;margin-top:99.05pt;width:186pt;height:160.5pt;z-index:-251653120;mso-position-horizontal-relative:margin;mso-height-relative:margin" coordorigin=",285" coordsize="23622,203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style="position:absolute;top:285;width:23622;height:167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c4HTDAAAA2gAAAA8AAABkcnMvZG93bnJldi54bWxEj0GLwjAUhO+C/yE8YW+aKrgu1SiyICvL&#10;HtQtirdH82yrzUtpYq3/3giCx2FmvmFmi9aUoqHaFZYVDAcRCOLU6oIzBcn/qv8FwnlkjaVlUnAn&#10;B4t5tzPDWNsbb6nZ+UwECLsYFeTeV7GULs3JoBvYijh4J1sb9EHWmdQ13gLclHIURZ/SYMFhIceK&#10;vnNKL7urUTC+b06/+yM27rxqi5/Jlf/S5KDUR69dTkF4av07/GqvtYIRPK+EGyDn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xzgdMMAAADaAAAADwAAAAAAAAAAAAAAAACf&#10;AgAAZHJzL2Rvd25yZXYueG1sUEsFBgAAAAAEAAQA9wAAAI8DAAAAAA==&#10;">
                  <v:imagedata r:id="rId10" o:title=""/>
                  <v:path arrowok="t"/>
                </v:shape>
                <v:shape id="_x0000_s1029" type="#_x0000_t202" style="position:absolute;top:16573;width:23336;height:4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14:paraId="67F8DEC8" w14:textId="3F72EFAE" w:rsidR="00785669" w:rsidRPr="005D3689" w:rsidRDefault="00785669" w:rsidP="00597FB3">
                        <w:pPr>
                          <w:jc w:val="center"/>
                          <w:rPr>
                            <w:rFonts w:ascii="Cambria Math" w:hAnsi="Cambria Math"/>
                            <w:sz w:val="20"/>
                            <w:szCs w:val="20"/>
                          </w:rPr>
                        </w:pPr>
                        <w:r w:rsidRPr="005D3689"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 xml:space="preserve">Figure </w:t>
                        </w:r>
                        <w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>2</w:t>
                        </w:r>
                        <w:r w:rsidRPr="005D3689"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 xml:space="preserve">: </w:t>
                        </w:r>
                        <w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 xml:space="preserve">Component of Sun’s orbital motion </w:t>
                        </w:r>
                        <w:proofErr w:type="spellStart"/>
                        <w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>along</w:t>
                        </w:r>
                        <w:proofErr w:type="spellEnd"/>
                        <w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 xml:space="preserve"> line of sight</w:t>
                        </w:r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  <w:r w:rsidR="006A5C4F">
        <w:rPr>
          <w:rFonts w:ascii="Cambria Math" w:eastAsiaTheme="minorEastAsia" w:hAnsi="Cambria Math"/>
        </w:rPr>
        <w:tab/>
        <w:t xml:space="preserve">We must remember, however, that the Sun is also orbiting around the galaxy, and, furthermore, the Earth is rotating on its axis as well as orbiting about the Sun.  </w:t>
      </w:r>
      <w:r>
        <w:rPr>
          <w:rFonts w:ascii="Cambria Math" w:eastAsiaTheme="minorEastAsia" w:hAnsi="Cambria Math"/>
        </w:rPr>
        <w:t xml:space="preserve">These motions introduce extra signal to the redshift detected from the galactic HI clouds.  The motions of the Earth are dependent on the </w:t>
      </w:r>
      <w:r w:rsidR="00B56A3C">
        <w:rPr>
          <w:rFonts w:ascii="Cambria Math" w:eastAsiaTheme="minorEastAsia" w:hAnsi="Cambria Math"/>
        </w:rPr>
        <w:t xml:space="preserve">time and </w:t>
      </w:r>
      <w:r>
        <w:rPr>
          <w:rFonts w:ascii="Cambria Math" w:eastAsiaTheme="minorEastAsia" w:hAnsi="Cambria Math"/>
        </w:rPr>
        <w:t xml:space="preserve">location of observation, so this has already been accounted for in your data.  The Sun’s orbital speed about the </w:t>
      </w:r>
      <w:r w:rsidR="00253F22">
        <w:rPr>
          <w:rFonts w:ascii="Cambria Math" w:eastAsiaTheme="minorEastAsia" w:hAnsi="Cambria Math"/>
        </w:rPr>
        <w:t>galactic c</w:t>
      </w:r>
      <w:r>
        <w:rPr>
          <w:rFonts w:ascii="Cambria Math" w:eastAsiaTheme="minorEastAsia" w:hAnsi="Cambria Math"/>
        </w:rPr>
        <w:t xml:space="preserve">enter, however, is not yet corrected for.  The component of this motion included in a measurement of redshift depends upon </w:t>
      </w:r>
      <w:r w:rsidR="00192759">
        <w:rPr>
          <w:rFonts w:ascii="Cambria Math" w:eastAsiaTheme="minorEastAsia" w:hAnsi="Cambria Math"/>
        </w:rPr>
        <w:t xml:space="preserve">the </w:t>
      </w:r>
      <w:r>
        <w:rPr>
          <w:rFonts w:ascii="Cambria Math" w:eastAsiaTheme="minorEastAsia" w:hAnsi="Cambria Math"/>
        </w:rPr>
        <w:t>line of sight.  In Figure 2, we see that the line</w:t>
      </w:r>
      <w:r w:rsidR="00B56A3C">
        <w:rPr>
          <w:rFonts w:ascii="Cambria Math" w:eastAsiaTheme="minorEastAsia" w:hAnsi="Cambria Math"/>
        </w:rPr>
        <w:t>-</w:t>
      </w:r>
      <w:r>
        <w:rPr>
          <w:rFonts w:ascii="Cambria Math" w:eastAsiaTheme="minorEastAsia" w:hAnsi="Cambria Math"/>
        </w:rPr>
        <w:t>of</w:t>
      </w:r>
      <w:r w:rsidR="00B56A3C">
        <w:rPr>
          <w:rFonts w:ascii="Cambria Math" w:eastAsiaTheme="minorEastAsia" w:hAnsi="Cambria Math"/>
        </w:rPr>
        <w:t>-</w:t>
      </w:r>
      <w:r>
        <w:rPr>
          <w:rFonts w:ascii="Cambria Math" w:eastAsiaTheme="minorEastAsia" w:hAnsi="Cambria Math"/>
        </w:rPr>
        <w:t xml:space="preserve">sight component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LoS</m:t>
            </m:r>
          </m:sub>
        </m:sSub>
      </m:oMath>
      <w:r>
        <w:rPr>
          <w:rFonts w:ascii="Cambria Math" w:eastAsiaTheme="minorEastAsia" w:hAnsi="Cambria Math"/>
        </w:rPr>
        <w:t xml:space="preserve"> of the Sun’s orbital </w:t>
      </w:r>
      <w:r w:rsidR="005274DD">
        <w:rPr>
          <w:rFonts w:ascii="Cambria Math" w:eastAsiaTheme="minorEastAsia" w:hAnsi="Cambria Math"/>
        </w:rPr>
        <w:t>speed</w:t>
      </w:r>
      <w:r>
        <w:rPr>
          <w:rFonts w:ascii="Cambria Math" w:eastAsiaTheme="minorEastAsia" w:hAnsi="Cambria Math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Sun</m:t>
            </m:r>
          </m:sub>
        </m:sSub>
      </m:oMath>
      <w:r>
        <w:rPr>
          <w:rFonts w:ascii="Cambria Math" w:eastAsiaTheme="minorEastAsia" w:hAnsi="Cambria Math"/>
        </w:rPr>
        <w:t xml:space="preserve"> is</w:t>
      </w:r>
      <w:r w:rsidR="00793163">
        <w:rPr>
          <w:rFonts w:ascii="Cambria Math" w:eastAsiaTheme="minorEastAsia" w:hAnsi="Cambria Math"/>
        </w:rPr>
        <w:t xml:space="preserve"> dependent on the galactic longitude and is given by the expression:</w:t>
      </w:r>
    </w:p>
    <w:p w14:paraId="1B2C4DC1" w14:textId="7856619D" w:rsidR="006A5C4F" w:rsidRPr="00597FB3" w:rsidRDefault="00D55A7A" w:rsidP="006A5C4F">
      <w:pPr>
        <w:spacing w:line="276" w:lineRule="auto"/>
        <w:jc w:val="both"/>
        <w:rPr>
          <w:rFonts w:ascii="Cambria Math" w:eastAsiaTheme="minorEastAsia" w:hAnsi="Cambria Math" w:hint="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LoS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Sun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×sin(</m:t>
          </m:r>
          <m:r>
            <w:rPr>
              <w:rFonts w:ascii="Cambria Math" w:eastAsiaTheme="minorEastAsia" w:hAnsi="Cambria Math"/>
            </w:rPr>
            <m:t>θ).</m:t>
          </m:r>
        </m:oMath>
      </m:oMathPara>
    </w:p>
    <w:p w14:paraId="27A9D32E" w14:textId="098E5C03" w:rsidR="00597FB3" w:rsidRPr="006A5C4F" w:rsidRDefault="00597FB3" w:rsidP="00793163">
      <w:pPr>
        <w:spacing w:line="276" w:lineRule="auto"/>
        <w:jc w:val="both"/>
        <w:rPr>
          <w:rFonts w:ascii="Cambria Math" w:eastAsiaTheme="minorEastAsia" w:hAnsi="Cambria Math" w:hint="eastAsia"/>
        </w:rPr>
      </w:pPr>
      <w:r>
        <w:rPr>
          <w:rFonts w:ascii="Cambria Math" w:eastAsiaTheme="minorEastAsia" w:hAnsi="Cambria Math"/>
        </w:rPr>
        <w:tab/>
        <w:t xml:space="preserve">Since we are moving towards the clouds we are measuring, the relative </w:t>
      </w:r>
      <w:r w:rsidR="00B56A3C">
        <w:rPr>
          <w:rFonts w:ascii="Cambria Math" w:eastAsiaTheme="minorEastAsia" w:hAnsi="Cambria Math"/>
        </w:rPr>
        <w:t xml:space="preserve">speed </w:t>
      </w:r>
      <w:r>
        <w:rPr>
          <w:rFonts w:ascii="Cambria Math" w:eastAsiaTheme="minorEastAsia" w:hAnsi="Cambria Math"/>
        </w:rPr>
        <w:t xml:space="preserve">between us and </w:t>
      </w:r>
      <w:r w:rsidR="00B56A3C">
        <w:rPr>
          <w:rFonts w:ascii="Cambria Math" w:eastAsiaTheme="minorEastAsia" w:hAnsi="Cambria Math"/>
        </w:rPr>
        <w:t xml:space="preserve">each </w:t>
      </w:r>
      <w:r w:rsidR="00793163">
        <w:rPr>
          <w:rFonts w:ascii="Cambria Math" w:eastAsiaTheme="minorEastAsia" w:hAnsi="Cambria Math"/>
        </w:rPr>
        <w:t>cloud is</w:t>
      </w:r>
      <w:r w:rsidR="00793163" w:rsidRPr="00793163">
        <w:rPr>
          <w:rFonts w:ascii="Cambria Math" w:eastAsiaTheme="minorEastAsia" w:hAnsi="Cambria Math"/>
        </w:rPr>
        <w:t xml:space="preserve"> measured to be smaller than its true line-of-sight speed";</w:t>
      </w:r>
      <w:r>
        <w:rPr>
          <w:rFonts w:ascii="Cambria Math" w:eastAsiaTheme="minorEastAsia" w:hAnsi="Cambria Math"/>
        </w:rPr>
        <w:t xml:space="preserve"> you must add the line of sight </w:t>
      </w:r>
      <w:r w:rsidR="00B56A3C">
        <w:rPr>
          <w:rFonts w:ascii="Cambria Math" w:eastAsiaTheme="minorEastAsia" w:hAnsi="Cambria Math"/>
        </w:rPr>
        <w:t xml:space="preserve">speed </w:t>
      </w:r>
      <w:r>
        <w:rPr>
          <w:rFonts w:ascii="Cambria Math" w:eastAsiaTheme="minorEastAsia" w:hAnsi="Cambria Math"/>
        </w:rPr>
        <w:t xml:space="preserve">of the Sun to the measured </w:t>
      </w:r>
      <w:r w:rsidR="00B56A3C">
        <w:rPr>
          <w:rFonts w:ascii="Cambria Math" w:eastAsiaTheme="minorEastAsia" w:hAnsi="Cambria Math"/>
        </w:rPr>
        <w:t xml:space="preserve">radial speed </w:t>
      </w:r>
      <w:r>
        <w:rPr>
          <w:rFonts w:ascii="Cambria Math" w:eastAsiaTheme="minorEastAsia" w:hAnsi="Cambria Math"/>
        </w:rPr>
        <w:t xml:space="preserve">of a cloud in order to get the full orbital </w:t>
      </w:r>
      <w:r w:rsidR="00B56A3C">
        <w:rPr>
          <w:rFonts w:ascii="Cambria Math" w:eastAsiaTheme="minorEastAsia" w:hAnsi="Cambria Math"/>
        </w:rPr>
        <w:t xml:space="preserve">speed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orbital</m:t>
            </m:r>
          </m:sub>
        </m:sSub>
      </m:oMath>
      <w:r>
        <w:rPr>
          <w:rFonts w:ascii="Cambria Math" w:eastAsiaTheme="minorEastAsia" w:hAnsi="Cambria Math"/>
        </w:rPr>
        <w:t xml:space="preserve"> of a cloud:</w:t>
      </w:r>
    </w:p>
    <w:p w14:paraId="5D155C26" w14:textId="775AC9B5" w:rsidR="006A5C4F" w:rsidRPr="006A5C4F" w:rsidRDefault="00292B37" w:rsidP="00292B37">
      <w:pPr>
        <w:spacing w:line="276" w:lineRule="auto"/>
        <w:ind w:left="3600" w:firstLine="720"/>
        <w:jc w:val="both"/>
        <w:rPr>
          <w:rFonts w:ascii="Cambria Math" w:eastAsiaTheme="minorEastAsia" w:hAnsi="Cambria Math" w:hint="eastAsia"/>
        </w:rPr>
      </w:pPr>
      <w:r>
        <w:rPr>
          <w:rFonts w:ascii="Cambria Math" w:eastAsiaTheme="minorEastAsia" w:hAnsi="Cambria Math"/>
        </w:rPr>
        <w:t xml:space="preserve">                        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orbital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tan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LoS</m:t>
            </m:r>
          </m:sub>
        </m:sSub>
        <m:r>
          <w:rPr>
            <w:rFonts w:ascii="Cambria Math" w:eastAsiaTheme="minorEastAsia" w:hAnsi="Cambria Math"/>
          </w:rPr>
          <m:t>.</m:t>
        </m:r>
      </m:oMath>
    </w:p>
    <w:p w14:paraId="1C5A0A3D" w14:textId="7B61FE48" w:rsidR="006A5C4F" w:rsidRPr="00253F22" w:rsidRDefault="00253F22" w:rsidP="005274DD">
      <w:pPr>
        <w:spacing w:line="276" w:lineRule="auto"/>
        <w:jc w:val="both"/>
        <w:rPr>
          <w:rFonts w:ascii="Cambria Math" w:eastAsiaTheme="minorEastAsia" w:hAnsi="Cambria Math" w:hint="eastAsia"/>
        </w:rPr>
      </w:pPr>
      <w:r>
        <w:rPr>
          <w:rFonts w:ascii="Cambria Math" w:eastAsiaTheme="minorEastAsia" w:hAnsi="Cambria Math"/>
        </w:rPr>
        <w:tab/>
        <w:t xml:space="preserve">To construct the rotation curve of the galaxy, one more piece of information is needed: the distance of the tangent point cloud from the galactic center.  Note that in Figure 1, the triangle between the Sun, cloud A, and the galactic center must be a right triangle, with a </w:t>
      </w:r>
      <w:r w:rsidR="00B56A3C">
        <w:rPr>
          <w:rFonts w:ascii="Cambria Math" w:eastAsiaTheme="minorEastAsia" w:hAnsi="Cambria Math"/>
        </w:rPr>
        <w:t>90-degree</w:t>
      </w:r>
      <w:r>
        <w:rPr>
          <w:rFonts w:ascii="Cambria Math" w:eastAsiaTheme="minorEastAsia" w:hAnsi="Cambria Math"/>
        </w:rPr>
        <w:t xml:space="preserve"> angle at </w:t>
      </w:r>
      <w:r w:rsidR="00292B37">
        <w:rPr>
          <w:rFonts w:ascii="Cambria Math" w:eastAsiaTheme="minorEastAsia" w:hAnsi="Cambria Math"/>
        </w:rPr>
        <w:t xml:space="preserve">cloud </w:t>
      </w:r>
      <w:r>
        <w:rPr>
          <w:rFonts w:ascii="Cambria Math" w:eastAsiaTheme="minorEastAsia" w:hAnsi="Cambria Math"/>
        </w:rPr>
        <w:t xml:space="preserve">A.  </w:t>
      </w:r>
      <w:r w:rsidR="005274DD">
        <w:rPr>
          <w:rFonts w:ascii="Cambria Math" w:eastAsiaTheme="minorEastAsia" w:hAnsi="Cambria Math"/>
        </w:rPr>
        <w:t>Therefore</w:t>
      </w:r>
      <w:r>
        <w:rPr>
          <w:rFonts w:ascii="Cambria Math" w:eastAsiaTheme="minorEastAsia" w:hAnsi="Cambria Math"/>
        </w:rPr>
        <w:t xml:space="preserve">, from simple trigonometry, cloud A’s distance </w:t>
      </w:r>
      <w:proofErr w:type="gramStart"/>
      <w:r w:rsidR="00192759">
        <w:rPr>
          <w:rFonts w:ascii="Cambria Math" w:eastAsiaTheme="minorEastAsia" w:hAnsi="Cambria Math"/>
          <w:i/>
          <w:iCs/>
        </w:rPr>
        <w:t>r</w:t>
      </w:r>
      <w:r w:rsidRPr="00793163">
        <w:rPr>
          <w:rFonts w:ascii="Cambria Math" w:eastAsiaTheme="minorEastAsia" w:hAnsi="Cambria Math"/>
          <w:i/>
          <w:iCs/>
        </w:rPr>
        <w:t xml:space="preserve"> </w:t>
      </w:r>
      <w:r w:rsidR="00793163">
        <w:rPr>
          <w:rFonts w:ascii="Cambria Math" w:eastAsiaTheme="minorEastAsia" w:hAnsi="Cambria Math"/>
          <w:i/>
          <w:iCs/>
        </w:rPr>
        <w:t xml:space="preserve"> </w:t>
      </w:r>
      <w:r>
        <w:rPr>
          <w:rFonts w:ascii="Cambria Math" w:eastAsiaTheme="minorEastAsia" w:hAnsi="Cambria Math"/>
        </w:rPr>
        <w:t>from</w:t>
      </w:r>
      <w:proofErr w:type="gramEnd"/>
      <w:r>
        <w:rPr>
          <w:rFonts w:ascii="Cambria Math" w:eastAsiaTheme="minorEastAsia" w:hAnsi="Cambria Math"/>
        </w:rPr>
        <w:t xml:space="preserve"> the galactic center is </w:t>
      </w:r>
      <w:r w:rsidR="00D25A4E">
        <w:rPr>
          <w:rFonts w:ascii="Cambria Math" w:eastAsiaTheme="minorEastAsia" w:hAnsi="Cambria Math"/>
        </w:rPr>
        <w:t xml:space="preserve">determined from its galactic longitude and the Sun’s distance from the Galactic center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Sun</m:t>
            </m:r>
          </m:sub>
        </m:sSub>
      </m:oMath>
      <w:r w:rsidR="00D25A4E">
        <w:rPr>
          <w:rFonts w:ascii="Cambria Math" w:eastAsiaTheme="minorEastAsia" w:hAnsi="Cambria Math"/>
        </w:rPr>
        <w:t xml:space="preserve"> by the equation:</w:t>
      </w:r>
    </w:p>
    <w:p w14:paraId="45478F37" w14:textId="25FE82D3" w:rsidR="006A5C4F" w:rsidRPr="00793163" w:rsidRDefault="00D25A4E" w:rsidP="006A5C4F">
      <w:pPr>
        <w:spacing w:line="276" w:lineRule="auto"/>
        <w:jc w:val="both"/>
        <w:rPr>
          <w:rFonts w:ascii="Cambria Math" w:eastAsiaTheme="minorEastAsia" w:hAnsi="Cambria Math" w:hint="eastAsia"/>
        </w:rPr>
      </w:pPr>
      <m:oMathPara>
        <m:oMath>
          <m:r>
            <w:rPr>
              <w:rFonts w:ascii="Cambria Math" w:eastAsiaTheme="minorEastAsia" w:hAnsi="Cambria Math"/>
            </w:rPr>
            <m:t>r=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Sun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×</m:t>
          </m:r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θ</m:t>
                  </m:r>
                </m:e>
              </m:d>
            </m:e>
          </m:func>
        </m:oMath>
      </m:oMathPara>
    </w:p>
    <w:p w14:paraId="20334390" w14:textId="09EC3818" w:rsidR="00793163" w:rsidRPr="00793163" w:rsidRDefault="00793163" w:rsidP="006A5C4F">
      <w:pPr>
        <w:spacing w:line="276" w:lineRule="auto"/>
        <w:jc w:val="both"/>
        <w:rPr>
          <w:rFonts w:ascii="Cambria Math" w:eastAsiaTheme="minorEastAsia" w:hAnsi="Cambria Math" w:hint="eastAsia"/>
        </w:rPr>
      </w:pPr>
      <w:r>
        <w:rPr>
          <w:rFonts w:ascii="Cambria Math" w:eastAsiaTheme="minorEastAsia" w:hAnsi="Cambria Math"/>
        </w:rPr>
        <w:tab/>
        <w:t xml:space="preserve">Once </w:t>
      </w:r>
      <w:r>
        <w:rPr>
          <w:rFonts w:ascii="Cambria Math" w:eastAsiaTheme="minorEastAsia" w:hAnsi="Cambria Math"/>
          <w:i/>
          <w:iCs/>
        </w:rPr>
        <w:t>r</w:t>
      </w:r>
      <w:r>
        <w:rPr>
          <w:rFonts w:ascii="Cambria Math" w:eastAsiaTheme="minorEastAsia" w:hAnsi="Cambria Math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orbital</m:t>
            </m:r>
          </m:sub>
        </m:sSub>
      </m:oMath>
      <w:r>
        <w:rPr>
          <w:rFonts w:ascii="Cambria Math" w:eastAsiaTheme="minorEastAsia" w:hAnsi="Cambria Math"/>
        </w:rPr>
        <w:t xml:space="preserve"> are obtained, you can construct a rotation curve by plotting the latter against the former.</w:t>
      </w:r>
    </w:p>
    <w:p w14:paraId="6FEABCA6" w14:textId="39991DC9" w:rsidR="00B76C92" w:rsidRDefault="007159E9">
      <w:pPr>
        <w:jc w:val="both"/>
        <w:rPr>
          <w:rFonts w:ascii="Cambria Math" w:hAnsi="Cambria Math"/>
          <w:b/>
          <w:bCs/>
          <w:sz w:val="28"/>
          <w:lang w:val="uz-Cyrl-UZ" w:eastAsia="uz-Cyrl-UZ" w:bidi="uz-Cyrl-UZ"/>
        </w:rPr>
      </w:pPr>
      <w:r>
        <w:rPr>
          <w:rFonts w:ascii="Cambria Math" w:hAnsi="Cambria Math"/>
          <w:b/>
          <w:bCs/>
          <w:sz w:val="28"/>
        </w:rPr>
        <w:lastRenderedPageBreak/>
        <w:t>About the Data</w:t>
      </w:r>
    </w:p>
    <w:p w14:paraId="364A28A1" w14:textId="529D5BDB" w:rsidR="00652A86" w:rsidRDefault="002C5B8D" w:rsidP="002C5B8D">
      <w:pPr>
        <w:spacing w:line="276" w:lineRule="auto"/>
        <w:ind w:firstLine="360"/>
        <w:jc w:val="both"/>
        <w:rPr>
          <w:rFonts w:ascii="Cambria Math" w:hAnsi="Cambria Math"/>
        </w:rPr>
      </w:pPr>
      <w:r>
        <w:rPr>
          <w:rFonts w:ascii="Cambria Math" w:hAnsi="Cambria Math"/>
        </w:rPr>
        <w:t>No external data is necessary in the first part of the lab; you will be constructing purely theoretical rotation curves</w:t>
      </w:r>
      <w:r w:rsidR="00D25A4E">
        <w:rPr>
          <w:rFonts w:ascii="Cambria Math" w:hAnsi="Cambria Math"/>
        </w:rPr>
        <w:t xml:space="preserve">. </w:t>
      </w:r>
      <w:r w:rsidR="007159E9">
        <w:rPr>
          <w:rFonts w:ascii="Cambria Math" w:hAnsi="Cambria Math"/>
        </w:rPr>
        <w:t>T</w:t>
      </w:r>
      <w:r w:rsidR="00253F22">
        <w:rPr>
          <w:rFonts w:ascii="Cambria Math" w:hAnsi="Cambria Math"/>
        </w:rPr>
        <w:t>he data used in the second part of the lab consists of 13 spectra taken at different galactic longitudes.  Each data file contains two columns: the first, frequency (rather than wavelength) in MHz; the second, brightness temperature (</w:t>
      </w:r>
      <w:r w:rsidR="00A905DA">
        <w:rPr>
          <w:rFonts w:ascii="Cambria Math" w:hAnsi="Cambria Math"/>
        </w:rPr>
        <w:t xml:space="preserve">a </w:t>
      </w:r>
      <w:r w:rsidR="00253F22">
        <w:rPr>
          <w:rFonts w:ascii="Cambria Math" w:hAnsi="Cambria Math"/>
        </w:rPr>
        <w:t>measurement similar to flux</w:t>
      </w:r>
      <w:r w:rsidR="00EF0E82">
        <w:rPr>
          <w:rFonts w:ascii="Cambria Math" w:hAnsi="Cambria Math"/>
        </w:rPr>
        <w:t xml:space="preserve"> or intensity</w:t>
      </w:r>
      <w:r w:rsidR="00EC3055">
        <w:rPr>
          <w:rFonts w:ascii="Cambria Math" w:hAnsi="Cambria Math"/>
        </w:rPr>
        <w:t>,</w:t>
      </w:r>
      <w:r w:rsidR="00253F22">
        <w:rPr>
          <w:rFonts w:ascii="Cambria Math" w:hAnsi="Cambria Math"/>
        </w:rPr>
        <w:t xml:space="preserve"> often used in radio astronomy) in Kelvin.  The galactic longitude at which each spectrum was taken is given by the file name, e.g., ‘lon17.dat’</w:t>
      </w:r>
      <w:r w:rsidR="00652A86">
        <w:rPr>
          <w:rFonts w:ascii="Cambria Math" w:hAnsi="Cambria Math"/>
        </w:rPr>
        <w:t xml:space="preserve"> is a spectrum at a galactic longitude of 17 degree</w:t>
      </w:r>
      <w:r w:rsidR="00EC3055">
        <w:rPr>
          <w:rFonts w:ascii="Cambria Math" w:hAnsi="Cambria Math"/>
        </w:rPr>
        <w:t xml:space="preserve">s.  </w:t>
      </w:r>
      <w:r w:rsidR="0068690D">
        <w:rPr>
          <w:rFonts w:ascii="Cambria Math" w:hAnsi="Cambria Math"/>
        </w:rPr>
        <w:t>Assume the values of galactic longitude have an uncertainty of one degree.</w:t>
      </w:r>
    </w:p>
    <w:p w14:paraId="66BB212E" w14:textId="77777777" w:rsidR="000061D0" w:rsidRDefault="000061D0" w:rsidP="002C5B8D">
      <w:pPr>
        <w:spacing w:line="276" w:lineRule="auto"/>
        <w:ind w:firstLine="360"/>
        <w:jc w:val="both"/>
        <w:rPr>
          <w:rFonts w:ascii="Cambria Math" w:hAnsi="Cambria Math"/>
        </w:rPr>
      </w:pPr>
    </w:p>
    <w:p w14:paraId="321C69E5" w14:textId="22471E94" w:rsidR="00B76C92" w:rsidRPr="00652A86" w:rsidRDefault="007159E9" w:rsidP="00652A86">
      <w:pPr>
        <w:spacing w:line="276" w:lineRule="auto"/>
        <w:jc w:val="both"/>
        <w:rPr>
          <w:rFonts w:ascii="Cambria Math" w:hAnsi="Cambria Math"/>
        </w:rPr>
      </w:pPr>
      <w:r>
        <w:rPr>
          <w:rFonts w:ascii="Cambria Math" w:hAnsi="Cambria Math"/>
          <w:b/>
          <w:bCs/>
          <w:sz w:val="28"/>
        </w:rPr>
        <w:t xml:space="preserve">Part 1: </w:t>
      </w:r>
      <w:r w:rsidR="00652A86">
        <w:rPr>
          <w:rFonts w:ascii="Cambria Math" w:hAnsi="Cambria Math"/>
          <w:b/>
          <w:bCs/>
          <w:sz w:val="28"/>
        </w:rPr>
        <w:t xml:space="preserve">Exploring Rotation Curves </w:t>
      </w:r>
    </w:p>
    <w:p w14:paraId="07173296" w14:textId="559D41C3" w:rsidR="00B76C92" w:rsidRDefault="007159E9" w:rsidP="000061D0">
      <w:pPr>
        <w:ind w:firstLine="450"/>
        <w:jc w:val="both"/>
        <w:rPr>
          <w:rFonts w:ascii="Cambria Math" w:eastAsiaTheme="minorEastAsia" w:hAnsi="Cambria Math" w:hint="eastAsia"/>
        </w:rPr>
      </w:pPr>
      <w:r>
        <w:rPr>
          <w:rFonts w:ascii="Cambria Math" w:hAnsi="Cambria Math"/>
        </w:rPr>
        <w:t xml:space="preserve">In this part of the lab, you will </w:t>
      </w:r>
      <w:r w:rsidR="00EC3055">
        <w:rPr>
          <w:rFonts w:ascii="Cambria Math" w:hAnsi="Cambria Math"/>
        </w:rPr>
        <w:t>construct rotation curves for different mass distributions</w:t>
      </w:r>
      <w:r>
        <w:rPr>
          <w:rFonts w:ascii="Cambria Math" w:hAnsi="Cambria Math"/>
        </w:rPr>
        <w:t>.</w:t>
      </w:r>
      <w:r w:rsidR="00E832F8">
        <w:rPr>
          <w:rFonts w:ascii="Cambria Math" w:hAnsi="Cambria Math"/>
        </w:rPr>
        <w:t xml:space="preserve">  You will use the equation for orbital </w:t>
      </w:r>
      <w:r w:rsidR="004B61B0">
        <w:rPr>
          <w:rFonts w:ascii="Cambria Math" w:hAnsi="Cambria Math"/>
        </w:rPr>
        <w:t xml:space="preserve">speed </w:t>
      </w:r>
      <m:oMath>
        <m:r>
          <w:rPr>
            <w:rFonts w:ascii="Cambria Math" w:hAnsi="Cambria Math"/>
          </w:rPr>
          <m:t>v</m:t>
        </m:r>
      </m:oMath>
      <w:r w:rsidR="00E832F8">
        <w:rPr>
          <w:rFonts w:ascii="Cambria Math" w:eastAsiaTheme="minorEastAsia" w:hAnsi="Cambria Math"/>
        </w:rPr>
        <w:t xml:space="preserve"> </w:t>
      </w:r>
      <w:r w:rsidR="00E832F8">
        <w:rPr>
          <w:rFonts w:ascii="Cambria Math" w:hAnsi="Cambria Math"/>
        </w:rPr>
        <w:t xml:space="preserve">around an enclosed mass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 w:rsidR="00E832F8">
        <w:rPr>
          <w:rFonts w:ascii="Cambria Math" w:eastAsiaTheme="minorEastAsia" w:hAnsi="Cambria Math"/>
        </w:rPr>
        <w:t xml:space="preserve"> at an orbital </w:t>
      </w:r>
      <w:proofErr w:type="gramStart"/>
      <w:r w:rsidR="00E832F8">
        <w:rPr>
          <w:rFonts w:ascii="Cambria Math" w:eastAsiaTheme="minorEastAsia" w:hAnsi="Cambria Math"/>
        </w:rPr>
        <w:t xml:space="preserve">radius </w:t>
      </w:r>
      <w:proofErr w:type="gramEnd"/>
      <m:oMath>
        <m:r>
          <w:rPr>
            <w:rFonts w:ascii="Cambria Math" w:eastAsiaTheme="minorEastAsia" w:hAnsi="Cambria Math"/>
          </w:rPr>
          <m:t>r</m:t>
        </m:r>
      </m:oMath>
      <w:r w:rsidR="004B61B0">
        <w:rPr>
          <w:rFonts w:ascii="Cambria Math" w:eastAsiaTheme="minorEastAsia" w:hAnsi="Cambria Math"/>
        </w:rPr>
        <w:t>,</w:t>
      </w:r>
    </w:p>
    <w:p w14:paraId="2A8AE552" w14:textId="3499F8BB" w:rsidR="00E832F8" w:rsidRPr="00E832F8" w:rsidRDefault="00E832F8" w:rsidP="00E832F8">
      <w:pPr>
        <w:jc w:val="both"/>
        <w:rPr>
          <w:rFonts w:ascii="Cambria Math" w:eastAsiaTheme="minorEastAsia" w:hAnsi="Cambria Math" w:hint="eastAsia"/>
          <w:lang w:val="uz-Cyrl-UZ" w:eastAsia="uz-Cyrl-UZ" w:bidi="uz-Cyrl-UZ"/>
        </w:rPr>
      </w:pPr>
      <m:oMathPara>
        <m:oMath>
          <m:r>
            <w:rPr>
              <w:rFonts w:ascii="Cambria Math" w:hAnsi="Cambria Math"/>
              <w:lang w:val="uz-Cyrl-UZ" w:eastAsia="uz-Cyrl-UZ" w:bidi="uz-Cyrl-UZ"/>
            </w:rPr>
            <m:t>v=</m:t>
          </m:r>
          <m:rad>
            <m:radPr>
              <m:degHide m:val="1"/>
              <m:ctrlPr>
                <w:rPr>
                  <w:rFonts w:ascii="Cambria Math" w:hAnsi="Cambria Math"/>
                  <w:i/>
                  <w:lang w:val="uz-Cyrl-UZ" w:eastAsia="uz-Cyrl-UZ" w:bidi="uz-Cyrl-UZ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lang w:val="uz-Cyrl-UZ" w:eastAsia="uz-Cyrl-UZ" w:bidi="uz-Cyrl-UZ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uz-Cyrl-UZ" w:eastAsia="uz-Cyrl-UZ" w:bidi="uz-Cyrl-UZ"/>
                    </w:rPr>
                    <m:t>G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uz-Cyrl-UZ" w:eastAsia="uz-Cyrl-UZ" w:bidi="uz-Cyrl-UZ"/>
                    </w:rPr>
                    <m:t>r</m:t>
                  </m:r>
                </m:den>
              </m:f>
            </m:e>
          </m:rad>
          <m:r>
            <w:rPr>
              <w:rFonts w:ascii="Cambria Math" w:hAnsi="Cambria Math"/>
              <w:lang w:val="uz-Cyrl-UZ" w:eastAsia="uz-Cyrl-UZ" w:bidi="uz-Cyrl-UZ"/>
            </w:rPr>
            <m:t>,</m:t>
          </m:r>
        </m:oMath>
      </m:oMathPara>
    </w:p>
    <w:p w14:paraId="791D673A" w14:textId="06F2ECC8" w:rsidR="00E832F8" w:rsidRPr="00E832F8" w:rsidRDefault="00E832F8" w:rsidP="00E832F8">
      <w:pPr>
        <w:jc w:val="both"/>
        <w:rPr>
          <w:rFonts w:ascii="Cambria Math" w:hAnsi="Cambria Math"/>
          <w:lang w:eastAsia="uz-Cyrl-UZ" w:bidi="uz-Cyrl-UZ"/>
        </w:rPr>
      </w:pPr>
      <w:proofErr w:type="gramStart"/>
      <w:r>
        <w:rPr>
          <w:rFonts w:ascii="Cambria Math" w:eastAsiaTheme="minorEastAsia" w:hAnsi="Cambria Math"/>
          <w:lang w:eastAsia="uz-Cyrl-UZ" w:bidi="uz-Cyrl-UZ"/>
        </w:rPr>
        <w:t>where</w:t>
      </w:r>
      <w:proofErr w:type="gramEnd"/>
      <w:r>
        <w:rPr>
          <w:rFonts w:ascii="Cambria Math" w:eastAsiaTheme="minorEastAsia" w:hAnsi="Cambria Math"/>
          <w:lang w:eastAsia="uz-Cyrl-UZ" w:bidi="uz-Cyrl-UZ"/>
        </w:rPr>
        <w:t xml:space="preserve"> </w:t>
      </w:r>
      <w:r>
        <w:rPr>
          <w:rFonts w:ascii="Cambria Math" w:eastAsiaTheme="minorEastAsia" w:hAnsi="Cambria Math"/>
          <w:i/>
          <w:iCs/>
          <w:lang w:eastAsia="uz-Cyrl-UZ" w:bidi="uz-Cyrl-UZ"/>
        </w:rPr>
        <w:t>G</w:t>
      </w:r>
      <w:r>
        <w:rPr>
          <w:rFonts w:ascii="Cambria Math" w:eastAsiaTheme="minorEastAsia" w:hAnsi="Cambria Math"/>
          <w:lang w:eastAsia="uz-Cyrl-UZ" w:bidi="uz-Cyrl-UZ"/>
        </w:rPr>
        <w:t xml:space="preserve"> is the gravitational constant.</w:t>
      </w:r>
    </w:p>
    <w:p w14:paraId="1041DCBC" w14:textId="72EE7ED7" w:rsidR="0063674D" w:rsidRDefault="00E832F8" w:rsidP="001F0E27">
      <w:pPr>
        <w:pStyle w:val="ListParagraph"/>
        <w:numPr>
          <w:ilvl w:val="0"/>
          <w:numId w:val="16"/>
        </w:numPr>
        <w:jc w:val="both"/>
        <w:rPr>
          <w:rFonts w:ascii="Cambria Math" w:eastAsiaTheme="minorEastAsia" w:hAnsi="Cambria Math" w:hint="eastAsia"/>
        </w:rPr>
      </w:pPr>
      <w:r>
        <w:rPr>
          <w:rFonts w:ascii="Cambria Math" w:hAnsi="Cambria Math"/>
          <w:lang w:eastAsia="uz-Cyrl-UZ" w:bidi="uz-Cyrl-UZ"/>
        </w:rPr>
        <w:t xml:space="preserve">Consider a system in which almost all the mass is concentrated in a point at the center, resulting in a constant value </w:t>
      </w:r>
      <w:proofErr w:type="gramStart"/>
      <w:r>
        <w:rPr>
          <w:rFonts w:ascii="Cambria Math" w:hAnsi="Cambria Math"/>
          <w:lang w:eastAsia="uz-Cyrl-UZ" w:bidi="uz-Cyrl-UZ"/>
        </w:rPr>
        <w:t xml:space="preserve">of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 w:rsidR="004B61B0">
        <w:rPr>
          <w:rFonts w:ascii="Cambria Math" w:eastAsiaTheme="minorEastAsia" w:hAnsi="Cambria Math"/>
        </w:rPr>
        <w:t>.</w:t>
      </w:r>
      <w:r>
        <w:rPr>
          <w:rFonts w:ascii="Cambria Math" w:eastAsiaTheme="minorEastAsia" w:hAnsi="Cambria Math"/>
        </w:rPr>
        <w:t xml:space="preserve">  Construct a rotation curve for this system by plotting orbital </w:t>
      </w:r>
      <w:r w:rsidR="004B61B0">
        <w:rPr>
          <w:rFonts w:ascii="Cambria Math" w:eastAsiaTheme="minorEastAsia" w:hAnsi="Cambria Math"/>
        </w:rPr>
        <w:t xml:space="preserve">speed </w:t>
      </w:r>
      <w:r>
        <w:rPr>
          <w:rFonts w:ascii="Cambria Math" w:eastAsiaTheme="minorEastAsia" w:hAnsi="Cambria Math"/>
        </w:rPr>
        <w:t xml:space="preserve">as a function of orbital radius.  </w:t>
      </w:r>
      <w:r w:rsidR="00D25A4E" w:rsidRPr="00224810">
        <w:rPr>
          <w:rFonts w:ascii="Cambria Math" w:eastAsiaTheme="minorEastAsia" w:hAnsi="Cambria Math"/>
        </w:rPr>
        <w:t xml:space="preserve">To set a reasonable scale, use a value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 w:rsidR="00D25A4E" w:rsidRPr="00224810">
        <w:rPr>
          <w:rFonts w:ascii="Cambria Math" w:eastAsiaTheme="minorEastAsia" w:hAnsi="Cambria Math"/>
        </w:rPr>
        <w:t xml:space="preserve"> equal to the total mass of the Milky Way and take </w:t>
      </w:r>
      <m:oMath>
        <m:r>
          <w:rPr>
            <w:rFonts w:ascii="Cambria Math" w:hAnsi="Cambria Math"/>
            <w:lang w:val="uz-Cyrl-UZ" w:eastAsia="uz-Cyrl-UZ" w:bidi="uz-Cyrl-UZ"/>
          </w:rPr>
          <m:t>r</m:t>
        </m:r>
      </m:oMath>
      <w:r w:rsidR="00D25A4E" w:rsidRPr="00224810">
        <w:rPr>
          <w:rFonts w:ascii="Cambria Math" w:eastAsiaTheme="minorEastAsia" w:hAnsi="Cambria Math"/>
        </w:rPr>
        <w:t xml:space="preserve"> to vary </w:t>
      </w:r>
      <w:r w:rsidR="001F0E27">
        <w:rPr>
          <w:rFonts w:ascii="Cambria Math" w:eastAsiaTheme="minorEastAsia" w:hAnsi="Cambria Math"/>
        </w:rPr>
        <w:t xml:space="preserve">on </w:t>
      </w:r>
      <w:proofErr w:type="spellStart"/>
      <w:r w:rsidR="001F0E27">
        <w:rPr>
          <w:rFonts w:ascii="Cambria Math" w:eastAsiaTheme="minorEastAsia" w:hAnsi="Cambria Math"/>
        </w:rPr>
        <w:t>kiloparsec</w:t>
      </w:r>
      <w:proofErr w:type="spellEnd"/>
      <w:r w:rsidR="001F0E27">
        <w:rPr>
          <w:rFonts w:ascii="Cambria Math" w:eastAsiaTheme="minorEastAsia" w:hAnsi="Cambria Math"/>
        </w:rPr>
        <w:t xml:space="preserve"> scales</w:t>
      </w:r>
      <w:r w:rsidR="00D25A4E" w:rsidRPr="00224810">
        <w:rPr>
          <w:rFonts w:ascii="Cambria Math" w:eastAsiaTheme="minorEastAsia" w:hAnsi="Cambria Math"/>
        </w:rPr>
        <w:t>.</w:t>
      </w:r>
    </w:p>
    <w:p w14:paraId="3A06FA85" w14:textId="77777777" w:rsidR="000061D0" w:rsidRPr="00224810" w:rsidRDefault="000061D0" w:rsidP="000061D0">
      <w:pPr>
        <w:pStyle w:val="ListParagraph"/>
        <w:jc w:val="both"/>
        <w:rPr>
          <w:rFonts w:ascii="Cambria Math" w:eastAsiaTheme="minorEastAsia" w:hAnsi="Cambria Math" w:hint="eastAsia"/>
        </w:rPr>
      </w:pPr>
    </w:p>
    <w:p w14:paraId="5B58FD54" w14:textId="4A114EA7" w:rsidR="000061D0" w:rsidRPr="000061D0" w:rsidRDefault="00E832F8" w:rsidP="000061D0">
      <w:pPr>
        <w:pStyle w:val="ListParagraph"/>
        <w:numPr>
          <w:ilvl w:val="0"/>
          <w:numId w:val="16"/>
        </w:numPr>
        <w:jc w:val="both"/>
        <w:rPr>
          <w:rFonts w:ascii="Cambria Math" w:hAnsi="Cambria Math"/>
          <w:i/>
          <w:iCs/>
          <w:lang w:eastAsia="uz-Cyrl-UZ" w:bidi="uz-Cyrl-UZ"/>
        </w:rPr>
      </w:pPr>
      <w:r>
        <w:rPr>
          <w:rFonts w:ascii="Cambria Math" w:eastAsiaTheme="minorEastAsia" w:hAnsi="Cambria Math"/>
        </w:rPr>
        <w:t xml:space="preserve">Plot </w:t>
      </w:r>
      <w:r w:rsidR="00292B37">
        <w:rPr>
          <w:rFonts w:ascii="Cambria Math" w:eastAsiaTheme="minorEastAsia" w:hAnsi="Cambria Math"/>
        </w:rPr>
        <w:t>a similar curve</w:t>
      </w:r>
      <w:r>
        <w:rPr>
          <w:rFonts w:ascii="Cambria Math" w:eastAsiaTheme="minorEastAsia" w:hAnsi="Cambria Math"/>
        </w:rPr>
        <w:t xml:space="preserve"> for </w:t>
      </w:r>
      <w:r w:rsidR="00292B37">
        <w:rPr>
          <w:rFonts w:ascii="Cambria Math" w:eastAsiaTheme="minorEastAsia" w:hAnsi="Cambria Math"/>
        </w:rPr>
        <w:t xml:space="preserve">a </w:t>
      </w:r>
      <w:r>
        <w:rPr>
          <w:rFonts w:ascii="Cambria Math" w:eastAsiaTheme="minorEastAsia" w:hAnsi="Cambria Math"/>
        </w:rPr>
        <w:t xml:space="preserve">system where enclosed mass </w:t>
      </w:r>
      <w:r w:rsidR="00E8193C">
        <w:rPr>
          <w:rFonts w:ascii="Cambria Math" w:eastAsiaTheme="minorEastAsia" w:hAnsi="Cambria Math"/>
        </w:rPr>
        <w:t>is</w:t>
      </w:r>
      <w:r>
        <w:rPr>
          <w:rFonts w:ascii="Cambria Math" w:eastAsiaTheme="minorEastAsia" w:hAnsi="Cambria Math"/>
        </w:rPr>
        <w:t xml:space="preserve"> </w:t>
      </w:r>
      <w:r w:rsidR="00E8193C">
        <w:rPr>
          <w:rFonts w:ascii="Cambria Math" w:eastAsiaTheme="minorEastAsia" w:hAnsi="Cambria Math"/>
        </w:rPr>
        <w:t>proportional to orbital radius</w:t>
      </w:r>
      <w:proofErr w:type="gramStart"/>
      <w:r w:rsidR="0058105B">
        <w:rPr>
          <w:rFonts w:ascii="Cambria Math" w:eastAsiaTheme="minorEastAsia" w:hAnsi="Cambria Math"/>
        </w:rPr>
        <w:t>,</w:t>
      </w:r>
      <w:r w:rsidR="00E8193C">
        <w:rPr>
          <w:rFonts w:ascii="Cambria Math" w:eastAsiaTheme="minorEastAsia" w:hAnsi="Cambria Math"/>
        </w:rPr>
        <w:t xml:space="preserve">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∝r</m:t>
        </m:r>
      </m:oMath>
      <w:r w:rsidR="00292B37">
        <w:rPr>
          <w:rFonts w:ascii="Cambria Math" w:eastAsiaTheme="minorEastAsia" w:hAnsi="Cambria Math"/>
        </w:rPr>
        <w:t xml:space="preserve">.  Use similar scales as for the previous model and show them together.  </w:t>
      </w:r>
    </w:p>
    <w:p w14:paraId="2508BD75" w14:textId="77777777" w:rsidR="000061D0" w:rsidRPr="000061D0" w:rsidRDefault="000061D0" w:rsidP="000061D0">
      <w:pPr>
        <w:pStyle w:val="ListParagraph"/>
        <w:jc w:val="both"/>
        <w:rPr>
          <w:rFonts w:ascii="Cambria Math" w:hAnsi="Cambria Math"/>
          <w:i/>
          <w:iCs/>
          <w:lang w:eastAsia="uz-Cyrl-UZ" w:bidi="uz-Cyrl-UZ"/>
        </w:rPr>
      </w:pPr>
    </w:p>
    <w:p w14:paraId="367194DB" w14:textId="1EDCD265" w:rsidR="000061D0" w:rsidRPr="000061D0" w:rsidRDefault="00292B37" w:rsidP="000061D0">
      <w:pPr>
        <w:pStyle w:val="ListParagraph"/>
        <w:numPr>
          <w:ilvl w:val="0"/>
          <w:numId w:val="16"/>
        </w:numPr>
        <w:jc w:val="both"/>
        <w:rPr>
          <w:rFonts w:ascii="Cambria Math" w:hAnsi="Cambria Math"/>
          <w:i/>
          <w:iCs/>
          <w:lang w:eastAsia="uz-Cyrl-UZ" w:bidi="uz-Cyrl-UZ"/>
        </w:rPr>
      </w:pPr>
      <w:r>
        <w:rPr>
          <w:rFonts w:ascii="Cambria Math" w:eastAsiaTheme="minorEastAsia" w:hAnsi="Cambria Math"/>
        </w:rPr>
        <w:t>Add a third plot showing a distribution</w:t>
      </w:r>
      <w:r w:rsidR="00E8193C">
        <w:rPr>
          <w:rFonts w:ascii="Cambria Math" w:eastAsiaTheme="minorEastAsia" w:hAnsi="Cambria Math"/>
        </w:rPr>
        <w:t xml:space="preserve"> where enclosed mass is proportional to volume</w:t>
      </w:r>
      <w:proofErr w:type="gramStart"/>
      <w:r w:rsidR="00E8193C">
        <w:rPr>
          <w:rFonts w:ascii="Cambria Math" w:eastAsiaTheme="minorEastAsia" w:hAnsi="Cambria Math"/>
        </w:rPr>
        <w:t xml:space="preserve">,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∝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E8193C">
        <w:rPr>
          <w:rFonts w:ascii="Cambria Math" w:eastAsiaTheme="minorEastAsia" w:hAnsi="Cambria Math"/>
        </w:rPr>
        <w:t xml:space="preserve">.  </w:t>
      </w:r>
      <w:r w:rsidR="001F0E27" w:rsidRPr="001F0E27">
        <w:rPr>
          <w:rFonts w:ascii="Cambria Math" w:eastAsiaTheme="minorEastAsia" w:hAnsi="Cambria Math"/>
          <w:i/>
          <w:iCs/>
        </w:rPr>
        <w:t xml:space="preserve"> </w:t>
      </w:r>
      <w:r w:rsidR="001F0E27">
        <w:rPr>
          <w:rFonts w:ascii="Cambria Math" w:eastAsiaTheme="minorEastAsia" w:hAnsi="Cambria Math"/>
          <w:i/>
          <w:iCs/>
        </w:rPr>
        <w:t>What real systems can be represented by each of these rotation curves?</w:t>
      </w:r>
    </w:p>
    <w:p w14:paraId="150330BE" w14:textId="77777777" w:rsidR="000061D0" w:rsidRPr="004C3B01" w:rsidRDefault="000061D0" w:rsidP="000061D0">
      <w:pPr>
        <w:pStyle w:val="ListParagraph"/>
        <w:jc w:val="both"/>
        <w:rPr>
          <w:rFonts w:ascii="Cambria Math" w:hAnsi="Cambria Math"/>
          <w:i/>
          <w:iCs/>
          <w:lang w:eastAsia="uz-Cyrl-UZ" w:bidi="uz-Cyrl-UZ"/>
        </w:rPr>
      </w:pPr>
    </w:p>
    <w:p w14:paraId="3318ACA6" w14:textId="7C874A8A" w:rsidR="00E8193C" w:rsidRPr="00414388" w:rsidRDefault="004C3B01" w:rsidP="005274DD">
      <w:pPr>
        <w:pStyle w:val="ListParagraph"/>
        <w:numPr>
          <w:ilvl w:val="0"/>
          <w:numId w:val="16"/>
        </w:numPr>
        <w:jc w:val="both"/>
        <w:rPr>
          <w:rFonts w:ascii="Cambria Math" w:hAnsi="Cambria Math"/>
          <w:i/>
          <w:iCs/>
          <w:lang w:eastAsia="uz-Cyrl-UZ" w:bidi="uz-Cyrl-UZ"/>
        </w:rPr>
      </w:pPr>
      <w:r>
        <w:rPr>
          <w:rFonts w:ascii="Cambria Math" w:hAnsi="Cambria Math"/>
          <w:lang w:eastAsia="uz-Cyrl-UZ" w:bidi="uz-Cyrl-UZ"/>
        </w:rPr>
        <w:t>Assume that the Milky Way can be mode</w:t>
      </w:r>
      <w:r w:rsidR="00414388">
        <w:rPr>
          <w:rFonts w:ascii="Cambria Math" w:hAnsi="Cambria Math"/>
          <w:lang w:eastAsia="uz-Cyrl-UZ" w:bidi="uz-Cyrl-UZ"/>
        </w:rPr>
        <w:t xml:space="preserve">led as a rigid </w:t>
      </w:r>
      <w:r w:rsidR="001F0E27">
        <w:rPr>
          <w:rFonts w:ascii="Cambria Math" w:hAnsi="Cambria Math"/>
          <w:lang w:eastAsia="uz-Cyrl-UZ" w:bidi="uz-Cyrl-UZ"/>
        </w:rPr>
        <w:t xml:space="preserve">sphere out to a radius of 2 </w:t>
      </w:r>
      <w:proofErr w:type="spellStart"/>
      <w:r w:rsidR="001F0E27">
        <w:rPr>
          <w:rFonts w:ascii="Cambria Math" w:hAnsi="Cambria Math"/>
          <w:lang w:eastAsia="uz-Cyrl-UZ" w:bidi="uz-Cyrl-UZ"/>
        </w:rPr>
        <w:t>kpc</w:t>
      </w:r>
      <w:proofErr w:type="spellEnd"/>
      <w:r w:rsidR="001F0E27">
        <w:rPr>
          <w:rFonts w:ascii="Cambria Math" w:hAnsi="Cambria Math"/>
          <w:lang w:eastAsia="uz-Cyrl-UZ" w:bidi="uz-Cyrl-UZ"/>
        </w:rPr>
        <w:t>, with a total</w:t>
      </w:r>
      <w:r w:rsidR="00414388">
        <w:rPr>
          <w:rFonts w:ascii="Cambria Math" w:hAnsi="Cambria Math"/>
          <w:lang w:eastAsia="uz-Cyrl-UZ" w:bidi="uz-Cyrl-UZ"/>
        </w:rPr>
        <w:t xml:space="preserve"> mass of </w:t>
      </w:r>
      <w:proofErr w:type="gramStart"/>
      <w:r w:rsidR="00414388">
        <w:rPr>
          <w:rFonts w:ascii="Cambria Math" w:hAnsi="Cambria Math"/>
          <w:lang w:eastAsia="uz-Cyrl-UZ" w:bidi="uz-Cyrl-UZ"/>
        </w:rPr>
        <w:t>10</w:t>
      </w:r>
      <w:r w:rsidR="001F0E27">
        <w:rPr>
          <w:rFonts w:ascii="Cambria Math" w:hAnsi="Cambria Math"/>
          <w:vertAlign w:val="superscript"/>
          <w:lang w:eastAsia="uz-Cyrl-UZ" w:bidi="uz-Cyrl-UZ"/>
        </w:rPr>
        <w:t>12</w:t>
      </w:r>
      <w:r w:rsidR="00414388">
        <w:rPr>
          <w:rFonts w:ascii="Cambria Math" w:hAnsi="Cambria Math"/>
          <w:vertAlign w:val="superscript"/>
          <w:lang w:eastAsia="uz-Cyrl-UZ" w:bidi="uz-Cyrl-UZ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eastAsia="uz-Cyrl-UZ" w:bidi="uz-Cyrl-UZ"/>
              </w:rPr>
            </m:ctrlPr>
          </m:sSubPr>
          <m:e>
            <w:proofErr w:type="gramEnd"/>
            <m:r>
              <w:rPr>
                <w:rFonts w:ascii="Cambria Math" w:hAnsi="Cambria Math"/>
                <w:vertAlign w:val="superscript"/>
                <w:lang w:eastAsia="uz-Cyrl-UZ" w:bidi="uz-Cyrl-UZ"/>
              </w:rPr>
              <m:t>M</m:t>
            </m:r>
          </m:e>
          <m:sub>
            <m:r>
              <m:rPr>
                <m:sty m:val="p"/>
              </m:rPr>
              <w:rPr>
                <w:rFonts w:ascii="Segoe UI Symbol" w:hAnsi="Segoe UI Symbol" w:cs="Segoe UI Symbol"/>
                <w:color w:val="545454"/>
                <w:sz w:val="17"/>
                <w:szCs w:val="17"/>
                <w:shd w:val="clear" w:color="auto" w:fill="FFFFFF"/>
              </w:rPr>
              <m:t>☉</m:t>
            </m:r>
          </m:sub>
        </m:sSub>
      </m:oMath>
      <w:r>
        <w:rPr>
          <w:rFonts w:ascii="Cambria Math" w:hAnsi="Cambria Math"/>
          <w:lang w:eastAsia="uz-Cyrl-UZ" w:bidi="uz-Cyrl-UZ"/>
        </w:rPr>
        <w:t xml:space="preserve"> </w:t>
      </w:r>
      <w:r w:rsidR="001F0E27">
        <w:rPr>
          <w:rFonts w:ascii="Cambria Math" w:hAnsi="Cambria Math"/>
          <w:lang w:eastAsia="uz-Cyrl-UZ" w:bidi="uz-Cyrl-UZ"/>
        </w:rPr>
        <w:t>, and that there is negligible mass outside this central region</w:t>
      </w:r>
      <w:r w:rsidR="00414388">
        <w:rPr>
          <w:rFonts w:ascii="Cambria Math" w:hAnsi="Cambria Math"/>
          <w:lang w:eastAsia="uz-Cyrl-UZ" w:bidi="uz-Cyrl-UZ"/>
        </w:rPr>
        <w:t xml:space="preserve">. </w:t>
      </w:r>
      <w:r w:rsidR="001F0E27">
        <w:rPr>
          <w:rFonts w:ascii="Cambria Math" w:hAnsi="Cambria Math"/>
          <w:lang w:eastAsia="uz-Cyrl-UZ" w:bidi="uz-Cyrl-UZ"/>
        </w:rPr>
        <w:t xml:space="preserve"> </w:t>
      </w:r>
      <w:r w:rsidR="00414388">
        <w:rPr>
          <w:rFonts w:ascii="Cambria Math" w:hAnsi="Cambria Math"/>
          <w:lang w:eastAsia="uz-Cyrl-UZ" w:bidi="uz-Cyrl-UZ"/>
        </w:rPr>
        <w:t xml:space="preserve">Plot a theoretical rotation curve for the galaxy with these assumptions, showing orbital </w:t>
      </w:r>
      <w:r w:rsidR="005274DD">
        <w:rPr>
          <w:rFonts w:ascii="Cambria Math" w:hAnsi="Cambria Math"/>
          <w:lang w:eastAsia="uz-Cyrl-UZ" w:bidi="uz-Cyrl-UZ"/>
        </w:rPr>
        <w:t>speeds</w:t>
      </w:r>
      <w:r w:rsidR="00414388">
        <w:rPr>
          <w:rFonts w:ascii="Cambria Math" w:hAnsi="Cambria Math"/>
          <w:lang w:eastAsia="uz-Cyrl-UZ" w:bidi="uz-Cyrl-UZ"/>
        </w:rPr>
        <w:t xml:space="preserve"> out to an orbital radius of 8 </w:t>
      </w:r>
      <w:proofErr w:type="spellStart"/>
      <w:r w:rsidR="00414388">
        <w:rPr>
          <w:rFonts w:ascii="Cambria Math" w:hAnsi="Cambria Math"/>
          <w:lang w:eastAsia="uz-Cyrl-UZ" w:bidi="uz-Cyrl-UZ"/>
        </w:rPr>
        <w:t>kpc</w:t>
      </w:r>
      <w:proofErr w:type="spellEnd"/>
      <w:r w:rsidR="00414388">
        <w:rPr>
          <w:rFonts w:ascii="Cambria Math" w:hAnsi="Cambria Math"/>
          <w:lang w:eastAsia="uz-Cyrl-UZ" w:bidi="uz-Cyrl-UZ"/>
        </w:rPr>
        <w:t>.</w:t>
      </w:r>
    </w:p>
    <w:p w14:paraId="67C8ABAF" w14:textId="77777777" w:rsidR="00414388" w:rsidRPr="00414388" w:rsidRDefault="00414388" w:rsidP="00414388">
      <w:pPr>
        <w:jc w:val="both"/>
        <w:rPr>
          <w:rFonts w:ascii="Cambria Math" w:hAnsi="Cambria Math"/>
          <w:i/>
          <w:iCs/>
          <w:lang w:eastAsia="uz-Cyrl-UZ" w:bidi="uz-Cyrl-UZ"/>
        </w:rPr>
      </w:pPr>
    </w:p>
    <w:p w14:paraId="4F731C11" w14:textId="15CDA96C" w:rsidR="00B76C92" w:rsidRDefault="007159E9" w:rsidP="00EC3055">
      <w:pPr>
        <w:jc w:val="both"/>
        <w:rPr>
          <w:rFonts w:ascii="Cambria Math" w:hAnsi="Cambria Math"/>
          <w:bCs/>
          <w:lang w:val="uz-Cyrl-UZ" w:eastAsia="uz-Cyrl-UZ" w:bidi="uz-Cyrl-UZ"/>
        </w:rPr>
      </w:pPr>
      <w:r>
        <w:rPr>
          <w:rFonts w:ascii="Cambria Math" w:hAnsi="Cambria Math"/>
          <w:b/>
          <w:bCs/>
          <w:sz w:val="28"/>
        </w:rPr>
        <w:t xml:space="preserve">Part 2: </w:t>
      </w:r>
      <w:r w:rsidR="00EC3055">
        <w:rPr>
          <w:rFonts w:ascii="Cambria Math" w:hAnsi="Cambria Math"/>
          <w:b/>
          <w:bCs/>
          <w:sz w:val="28"/>
        </w:rPr>
        <w:t>Constructing a Rotation Curve of the Milky Way</w:t>
      </w:r>
      <w:r>
        <w:rPr>
          <w:rFonts w:ascii="Cambria Math" w:hAnsi="Cambria Math"/>
          <w:b/>
          <w:bCs/>
          <w:sz w:val="28"/>
        </w:rPr>
        <w:t xml:space="preserve"> </w:t>
      </w:r>
    </w:p>
    <w:p w14:paraId="0E089311" w14:textId="0E8F01E0" w:rsidR="00B76C92" w:rsidRDefault="007159E9" w:rsidP="00EC3055">
      <w:pPr>
        <w:jc w:val="both"/>
        <w:rPr>
          <w:rFonts w:ascii="Cambria Math" w:hAnsi="Cambria Math"/>
          <w:lang w:val="uz-Cyrl-UZ" w:eastAsia="uz-Cyrl-UZ" w:bidi="uz-Cyrl-UZ"/>
        </w:rPr>
      </w:pPr>
      <w:r>
        <w:rPr>
          <w:rFonts w:ascii="Cambria Math" w:hAnsi="Cambria Math"/>
        </w:rPr>
        <w:t xml:space="preserve">Now we will look at real </w:t>
      </w:r>
      <w:r w:rsidR="00783242">
        <w:rPr>
          <w:rFonts w:ascii="Cambria Math" w:hAnsi="Cambria Math"/>
        </w:rPr>
        <w:t>data</w:t>
      </w:r>
      <w:r>
        <w:rPr>
          <w:rFonts w:ascii="Cambria Math" w:hAnsi="Cambria Math"/>
        </w:rPr>
        <w:t xml:space="preserve">: </w:t>
      </w:r>
      <w:r w:rsidR="00EC3055">
        <w:rPr>
          <w:rFonts w:ascii="Cambria Math" w:hAnsi="Cambria Math"/>
        </w:rPr>
        <w:t>given spectra of HI lines at varying galactic longitudes</w:t>
      </w:r>
      <w:r w:rsidR="00783242">
        <w:rPr>
          <w:rFonts w:ascii="Cambria Math" w:hAnsi="Cambria Math"/>
        </w:rPr>
        <w:t xml:space="preserve">, you will </w:t>
      </w:r>
      <w:r w:rsidR="00EC3055">
        <w:rPr>
          <w:rFonts w:ascii="Cambria Math" w:hAnsi="Cambria Math"/>
        </w:rPr>
        <w:t>create</w:t>
      </w:r>
      <w:r w:rsidR="008704C6">
        <w:rPr>
          <w:rFonts w:ascii="Cambria Math" w:hAnsi="Cambria Math"/>
        </w:rPr>
        <w:t xml:space="preserve"> a rotation curve of the Milky W</w:t>
      </w:r>
      <w:r w:rsidR="00EC3055">
        <w:rPr>
          <w:rFonts w:ascii="Cambria Math" w:hAnsi="Cambria Math"/>
        </w:rPr>
        <w:t>ay</w:t>
      </w:r>
      <w:r w:rsidR="00783242">
        <w:rPr>
          <w:rFonts w:ascii="Cambria Math" w:hAnsi="Cambria Math"/>
        </w:rPr>
        <w:t xml:space="preserve">.  </w:t>
      </w:r>
    </w:p>
    <w:p w14:paraId="188039B8" w14:textId="3D688BC1" w:rsidR="000061D0" w:rsidRPr="000061D0" w:rsidRDefault="001B2084" w:rsidP="000061D0">
      <w:pPr>
        <w:pStyle w:val="ListParagraph"/>
        <w:numPr>
          <w:ilvl w:val="0"/>
          <w:numId w:val="14"/>
        </w:numPr>
        <w:jc w:val="both"/>
        <w:rPr>
          <w:rFonts w:ascii="Cambria Math" w:hAnsi="Cambria Math"/>
          <w:b/>
          <w:bCs/>
          <w:i/>
          <w:iCs/>
          <w:sz w:val="28"/>
        </w:rPr>
      </w:pPr>
      <w:r>
        <w:rPr>
          <w:rFonts w:ascii="Cambria Math" w:hAnsi="Cambria Math"/>
        </w:rPr>
        <w:t>Load and plot the first spectrum at a galactic longitude of 17</w:t>
      </w:r>
      <w:r>
        <w:rPr>
          <w:rFonts w:ascii="Times New Roman" w:hAnsi="Times New Roman" w:cs="Times New Roman"/>
        </w:rPr>
        <w:t>º</w:t>
      </w:r>
      <w:r>
        <w:rPr>
          <w:rFonts w:ascii="Cambria Math" w:hAnsi="Cambria Math"/>
        </w:rPr>
        <w:t xml:space="preserve">.  Considering the axes, the range of frequencies plotted, and features present, </w:t>
      </w:r>
      <w:r>
        <w:rPr>
          <w:rFonts w:ascii="Cambria Math" w:hAnsi="Cambria Math"/>
          <w:i/>
          <w:iCs/>
        </w:rPr>
        <w:t xml:space="preserve">how is this spectrum different from those we have looked at in previous labs?  </w:t>
      </w:r>
      <w:r>
        <w:rPr>
          <w:rFonts w:ascii="Cambria Math" w:hAnsi="Cambria Math"/>
        </w:rPr>
        <w:t>Include this figure in your report.</w:t>
      </w:r>
    </w:p>
    <w:p w14:paraId="3921DCAB" w14:textId="1CC479F2" w:rsidR="000061D0" w:rsidRPr="000061D0" w:rsidRDefault="001B2084" w:rsidP="000061D0">
      <w:pPr>
        <w:pStyle w:val="ListParagraph"/>
        <w:numPr>
          <w:ilvl w:val="0"/>
          <w:numId w:val="14"/>
        </w:numPr>
        <w:jc w:val="both"/>
        <w:rPr>
          <w:rFonts w:ascii="Cambria Math" w:hAnsi="Cambria Math"/>
          <w:b/>
          <w:bCs/>
          <w:sz w:val="28"/>
        </w:rPr>
      </w:pPr>
      <w:r>
        <w:rPr>
          <w:rFonts w:ascii="Cambria Math" w:hAnsi="Cambria Math"/>
        </w:rPr>
        <w:lastRenderedPageBreak/>
        <w:t xml:space="preserve">The frequency you will record for each galactic longitude will be the </w:t>
      </w:r>
      <w:r w:rsidR="00257BF0">
        <w:rPr>
          <w:rFonts w:ascii="Cambria Math" w:hAnsi="Cambria Math"/>
        </w:rPr>
        <w:t xml:space="preserve">lowest </w:t>
      </w:r>
      <w:r>
        <w:rPr>
          <w:rFonts w:ascii="Cambria Math" w:hAnsi="Cambria Math"/>
        </w:rPr>
        <w:t>frequency for which there is a signal</w:t>
      </w:r>
      <w:r w:rsidR="002B2958">
        <w:rPr>
          <w:rFonts w:ascii="Cambria Math" w:hAnsi="Cambria Math"/>
        </w:rPr>
        <w:t>.  For this spectrum, determine where the beginning of the signal is, and assign an uncertainty to this frequency</w:t>
      </w:r>
      <w:r w:rsidR="00665008">
        <w:rPr>
          <w:rFonts w:ascii="Cambria Math" w:hAnsi="Cambria Math"/>
        </w:rPr>
        <w:t xml:space="preserve"> based on how precisely you can determine the </w:t>
      </w:r>
      <w:r w:rsidR="005274DD">
        <w:rPr>
          <w:rFonts w:ascii="Cambria Math" w:hAnsi="Cambria Math"/>
        </w:rPr>
        <w:t>beginning</w:t>
      </w:r>
      <w:r w:rsidR="002B2958">
        <w:rPr>
          <w:rFonts w:ascii="Cambria Math" w:hAnsi="Cambria Math"/>
        </w:rPr>
        <w:t xml:space="preserve">.  </w:t>
      </w:r>
      <w:r w:rsidR="002B2958">
        <w:rPr>
          <w:rFonts w:ascii="Cambria Math" w:hAnsi="Cambria Math"/>
          <w:i/>
          <w:iCs/>
        </w:rPr>
        <w:t xml:space="preserve">Why are we using the </w:t>
      </w:r>
      <w:r w:rsidR="00257BF0">
        <w:rPr>
          <w:rFonts w:ascii="Cambria Math" w:hAnsi="Cambria Math"/>
          <w:i/>
          <w:iCs/>
        </w:rPr>
        <w:t xml:space="preserve">lowest </w:t>
      </w:r>
      <w:r w:rsidR="002B2958">
        <w:rPr>
          <w:rFonts w:ascii="Cambria Math" w:hAnsi="Cambria Math"/>
          <w:i/>
          <w:iCs/>
        </w:rPr>
        <w:t>frequency to represent this spectral line, even though the line is present over a range of frequencies?</w:t>
      </w:r>
      <w:r w:rsidR="00665008">
        <w:rPr>
          <w:rFonts w:ascii="Cambria Math" w:hAnsi="Cambria Math"/>
          <w:i/>
          <w:iCs/>
        </w:rPr>
        <w:t xml:space="preserve">  </w:t>
      </w:r>
    </w:p>
    <w:p w14:paraId="4780F41D" w14:textId="77777777" w:rsidR="000061D0" w:rsidRPr="002B2958" w:rsidRDefault="000061D0" w:rsidP="000061D0">
      <w:pPr>
        <w:pStyle w:val="ListParagraph"/>
        <w:jc w:val="both"/>
        <w:rPr>
          <w:rFonts w:ascii="Cambria Math" w:hAnsi="Cambria Math"/>
          <w:b/>
          <w:bCs/>
          <w:sz w:val="28"/>
        </w:rPr>
      </w:pPr>
    </w:p>
    <w:p w14:paraId="2F1D002A" w14:textId="301F4448" w:rsidR="000061D0" w:rsidRPr="000061D0" w:rsidRDefault="002B2958" w:rsidP="000061D0">
      <w:pPr>
        <w:pStyle w:val="ListParagraph"/>
        <w:numPr>
          <w:ilvl w:val="0"/>
          <w:numId w:val="14"/>
        </w:numPr>
        <w:jc w:val="both"/>
        <w:rPr>
          <w:rFonts w:ascii="Cambria Math" w:hAnsi="Cambria Math"/>
          <w:b/>
          <w:bCs/>
          <w:sz w:val="28"/>
        </w:rPr>
      </w:pPr>
      <w:r>
        <w:rPr>
          <w:rFonts w:ascii="Cambria Math" w:hAnsi="Cambria Math"/>
        </w:rPr>
        <w:t>Record the frequency of the beginning of the signal (hint: you may want to make use of the ‘</w:t>
      </w:r>
      <w:proofErr w:type="spellStart"/>
      <w:r>
        <w:rPr>
          <w:rFonts w:ascii="Cambria Math" w:hAnsi="Cambria Math"/>
        </w:rPr>
        <w:t>ginput</w:t>
      </w:r>
      <w:proofErr w:type="spellEnd"/>
      <w:r>
        <w:rPr>
          <w:rFonts w:ascii="Cambria Math" w:hAnsi="Cambria Math"/>
        </w:rPr>
        <w:t xml:space="preserve">’ command).  Repeat this for all 13 </w:t>
      </w:r>
      <w:r w:rsidR="00257BF0">
        <w:rPr>
          <w:rFonts w:ascii="Cambria Math" w:hAnsi="Cambria Math"/>
        </w:rPr>
        <w:t>galactic longitudes</w:t>
      </w:r>
      <w:r>
        <w:rPr>
          <w:rFonts w:ascii="Cambria Math" w:hAnsi="Cambria Math"/>
        </w:rPr>
        <w:t xml:space="preserve">, making sure to keep track of which </w:t>
      </w:r>
      <w:r w:rsidR="00257BF0">
        <w:rPr>
          <w:rFonts w:ascii="Cambria Math" w:hAnsi="Cambria Math"/>
        </w:rPr>
        <w:t xml:space="preserve">lowest </w:t>
      </w:r>
      <w:r>
        <w:rPr>
          <w:rFonts w:ascii="Cambria Math" w:hAnsi="Cambria Math"/>
        </w:rPr>
        <w:t xml:space="preserve">frequency corresponds to which galactic longitude.  </w:t>
      </w:r>
      <w:r>
        <w:rPr>
          <w:rFonts w:ascii="Cambria Math" w:hAnsi="Cambria Math"/>
          <w:i/>
          <w:iCs/>
        </w:rPr>
        <w:t>Is it important that you keep track of brightness temperature as well?  Why or why not?</w:t>
      </w:r>
    </w:p>
    <w:p w14:paraId="20A683DA" w14:textId="77777777" w:rsidR="000061D0" w:rsidRPr="002B2958" w:rsidRDefault="000061D0" w:rsidP="000061D0">
      <w:pPr>
        <w:pStyle w:val="ListParagraph"/>
        <w:jc w:val="both"/>
        <w:rPr>
          <w:rFonts w:ascii="Cambria Math" w:hAnsi="Cambria Math"/>
          <w:b/>
          <w:bCs/>
          <w:sz w:val="28"/>
        </w:rPr>
      </w:pPr>
    </w:p>
    <w:p w14:paraId="0B4EEAC2" w14:textId="38287FC0" w:rsidR="000061D0" w:rsidRPr="000061D0" w:rsidRDefault="002B2958" w:rsidP="000061D0">
      <w:pPr>
        <w:pStyle w:val="ListParagraph"/>
        <w:numPr>
          <w:ilvl w:val="0"/>
          <w:numId w:val="14"/>
        </w:numPr>
        <w:jc w:val="both"/>
        <w:rPr>
          <w:rFonts w:ascii="Cambria Math" w:hAnsi="Cambria Math"/>
          <w:b/>
          <w:bCs/>
          <w:sz w:val="24"/>
          <w:szCs w:val="20"/>
        </w:rPr>
      </w:pPr>
      <w:r>
        <w:rPr>
          <w:rFonts w:ascii="Cambria Math" w:hAnsi="Cambria Math"/>
          <w:szCs w:val="18"/>
        </w:rPr>
        <w:t>The frequencies you’ve measured are observed frequencies that have been Doppler shifted.</w:t>
      </w:r>
      <w:r w:rsidR="002F0A80">
        <w:rPr>
          <w:rFonts w:ascii="Cambria Math" w:hAnsi="Cambria Math"/>
          <w:szCs w:val="18"/>
        </w:rPr>
        <w:t xml:space="preserve">  From these frequencies, calculate the corresponding </w:t>
      </w:r>
      <w:r w:rsidR="008C2EC2">
        <w:rPr>
          <w:rFonts w:ascii="Cambria Math" w:hAnsi="Cambria Math"/>
          <w:szCs w:val="18"/>
        </w:rPr>
        <w:t>tangent-point speeds</w:t>
      </w:r>
      <w:r w:rsidR="002F0A80">
        <w:rPr>
          <w:rFonts w:ascii="Cambria Math" w:hAnsi="Cambria Math"/>
          <w:szCs w:val="18"/>
        </w:rPr>
        <w:t xml:space="preserve">.  Then, for each </w:t>
      </w:r>
      <w:r w:rsidR="008C2EC2">
        <w:rPr>
          <w:rFonts w:ascii="Cambria Math" w:hAnsi="Cambria Math"/>
          <w:szCs w:val="18"/>
        </w:rPr>
        <w:t>speed</w:t>
      </w:r>
      <w:r w:rsidR="002F0A80">
        <w:rPr>
          <w:rFonts w:ascii="Cambria Math" w:hAnsi="Cambria Math"/>
          <w:szCs w:val="18"/>
        </w:rPr>
        <w:t xml:space="preserve"> and its corresponding galactic longitude, apply the correction for the motion of the Sun to calculate the orbital </w:t>
      </w:r>
      <w:r w:rsidR="008C2EC2">
        <w:rPr>
          <w:rFonts w:ascii="Cambria Math" w:hAnsi="Cambria Math"/>
          <w:szCs w:val="18"/>
        </w:rPr>
        <w:t>speed</w:t>
      </w:r>
      <w:r w:rsidR="002F0A80">
        <w:rPr>
          <w:rFonts w:ascii="Cambria Math" w:hAnsi="Cambria Math"/>
          <w:szCs w:val="18"/>
        </w:rPr>
        <w:t xml:space="preserve">.  (Note: </w:t>
      </w:r>
      <w:r w:rsidR="008C2EC2">
        <w:rPr>
          <w:rFonts w:ascii="Cambria Math" w:hAnsi="Cambria Math"/>
          <w:szCs w:val="18"/>
        </w:rPr>
        <w:t xml:space="preserve">MATLAB </w:t>
      </w:r>
      <w:r w:rsidR="002F0A80">
        <w:rPr>
          <w:rFonts w:ascii="Cambria Math" w:hAnsi="Cambria Math"/>
          <w:szCs w:val="18"/>
        </w:rPr>
        <w:t xml:space="preserve">assumes angles in radians).  </w:t>
      </w:r>
    </w:p>
    <w:p w14:paraId="3A8B4125" w14:textId="77777777" w:rsidR="000061D0" w:rsidRPr="002F0A80" w:rsidRDefault="000061D0" w:rsidP="000061D0">
      <w:pPr>
        <w:pStyle w:val="ListParagraph"/>
        <w:jc w:val="both"/>
        <w:rPr>
          <w:rFonts w:ascii="Cambria Math" w:hAnsi="Cambria Math"/>
          <w:b/>
          <w:bCs/>
          <w:sz w:val="24"/>
          <w:szCs w:val="20"/>
        </w:rPr>
      </w:pPr>
    </w:p>
    <w:p w14:paraId="654B4DF3" w14:textId="62878686" w:rsidR="000061D0" w:rsidRPr="000061D0" w:rsidRDefault="002F0A80" w:rsidP="000061D0">
      <w:pPr>
        <w:pStyle w:val="ListParagraph"/>
        <w:numPr>
          <w:ilvl w:val="0"/>
          <w:numId w:val="14"/>
        </w:numPr>
        <w:jc w:val="both"/>
        <w:rPr>
          <w:rFonts w:ascii="Cambria Math" w:hAnsi="Cambria Math"/>
          <w:b/>
          <w:bCs/>
          <w:sz w:val="24"/>
          <w:szCs w:val="20"/>
        </w:rPr>
      </w:pPr>
      <w:r>
        <w:rPr>
          <w:rFonts w:ascii="Cambria Math" w:hAnsi="Cambria Math"/>
          <w:szCs w:val="18"/>
        </w:rPr>
        <w:t>Using the uncertainty you attributed to the minimum signal frequency, calculate the uncertainty of the tangent</w:t>
      </w:r>
      <w:r w:rsidR="008C2EC2">
        <w:rPr>
          <w:rFonts w:ascii="Cambria Math" w:hAnsi="Cambria Math"/>
          <w:szCs w:val="18"/>
        </w:rPr>
        <w:t>-point</w:t>
      </w:r>
      <w:r>
        <w:rPr>
          <w:rFonts w:ascii="Cambria Math" w:hAnsi="Cambria Math"/>
          <w:szCs w:val="18"/>
        </w:rPr>
        <w:t xml:space="preserve"> </w:t>
      </w:r>
      <w:r w:rsidR="008C2EC2">
        <w:rPr>
          <w:rFonts w:ascii="Cambria Math" w:hAnsi="Cambria Math"/>
          <w:szCs w:val="18"/>
        </w:rPr>
        <w:t xml:space="preserve">speeds </w:t>
      </w:r>
      <w:r>
        <w:rPr>
          <w:rFonts w:ascii="Cambria Math" w:hAnsi="Cambria Math"/>
          <w:szCs w:val="18"/>
        </w:rPr>
        <w:t xml:space="preserve">and orbital </w:t>
      </w:r>
      <w:r w:rsidR="008C2EC2">
        <w:rPr>
          <w:rFonts w:ascii="Cambria Math" w:hAnsi="Cambria Math"/>
          <w:szCs w:val="18"/>
        </w:rPr>
        <w:t xml:space="preserve">speeds </w:t>
      </w:r>
      <w:r>
        <w:rPr>
          <w:rFonts w:ascii="Cambria Math" w:hAnsi="Cambria Math"/>
          <w:szCs w:val="18"/>
        </w:rPr>
        <w:t xml:space="preserve">using error propagation.  </w:t>
      </w:r>
      <w:r w:rsidR="004B7007">
        <w:rPr>
          <w:rFonts w:ascii="Cambria Math" w:hAnsi="Cambria Math"/>
          <w:szCs w:val="18"/>
        </w:rPr>
        <w:t>Include a table showing tangent</w:t>
      </w:r>
      <w:r w:rsidR="008C2EC2">
        <w:rPr>
          <w:rFonts w:ascii="Cambria Math" w:hAnsi="Cambria Math"/>
          <w:szCs w:val="18"/>
        </w:rPr>
        <w:t>-point</w:t>
      </w:r>
      <w:r w:rsidR="004B7007">
        <w:rPr>
          <w:rFonts w:ascii="Cambria Math" w:hAnsi="Cambria Math"/>
          <w:szCs w:val="18"/>
        </w:rPr>
        <w:t xml:space="preserve"> and orbital </w:t>
      </w:r>
      <w:r w:rsidR="008C2EC2">
        <w:rPr>
          <w:rFonts w:ascii="Cambria Math" w:hAnsi="Cambria Math"/>
          <w:szCs w:val="18"/>
        </w:rPr>
        <w:t xml:space="preserve">speeds </w:t>
      </w:r>
      <w:r w:rsidR="004B7007">
        <w:rPr>
          <w:rFonts w:ascii="Cambria Math" w:hAnsi="Cambria Math"/>
          <w:szCs w:val="18"/>
        </w:rPr>
        <w:t>for each galactic longitude, as well as the uncertainties of all values.</w:t>
      </w:r>
    </w:p>
    <w:p w14:paraId="04B9C1C5" w14:textId="77777777" w:rsidR="000061D0" w:rsidRPr="002F0A80" w:rsidRDefault="000061D0" w:rsidP="000061D0">
      <w:pPr>
        <w:pStyle w:val="ListParagraph"/>
        <w:jc w:val="both"/>
        <w:rPr>
          <w:rFonts w:ascii="Cambria Math" w:hAnsi="Cambria Math"/>
          <w:b/>
          <w:bCs/>
          <w:sz w:val="24"/>
          <w:szCs w:val="20"/>
        </w:rPr>
      </w:pPr>
    </w:p>
    <w:p w14:paraId="3F2E7B90" w14:textId="3E79B901" w:rsidR="000061D0" w:rsidRPr="000061D0" w:rsidRDefault="0068690D" w:rsidP="000061D0">
      <w:pPr>
        <w:pStyle w:val="ListParagraph"/>
        <w:numPr>
          <w:ilvl w:val="0"/>
          <w:numId w:val="14"/>
        </w:numPr>
        <w:jc w:val="both"/>
        <w:rPr>
          <w:rFonts w:ascii="Cambria Math" w:hAnsi="Cambria Math"/>
          <w:b/>
          <w:bCs/>
          <w:sz w:val="24"/>
          <w:szCs w:val="20"/>
        </w:rPr>
      </w:pPr>
      <w:r>
        <w:rPr>
          <w:rFonts w:ascii="Cambria Math" w:hAnsi="Cambria Math"/>
          <w:szCs w:val="18"/>
        </w:rPr>
        <w:t>For each of the 13 spectra, calculate the distance of the</w:t>
      </w:r>
      <w:r w:rsidR="0025263B">
        <w:rPr>
          <w:rFonts w:ascii="Cambria Math" w:hAnsi="Cambria Math"/>
          <w:szCs w:val="18"/>
        </w:rPr>
        <w:t xml:space="preserve"> </w:t>
      </w:r>
      <w:r w:rsidR="008C2EC2">
        <w:rPr>
          <w:rFonts w:ascii="Cambria Math" w:hAnsi="Cambria Math"/>
          <w:szCs w:val="18"/>
        </w:rPr>
        <w:t xml:space="preserve">tangent-point </w:t>
      </w:r>
      <w:r w:rsidR="0025263B">
        <w:rPr>
          <w:rFonts w:ascii="Cambria Math" w:hAnsi="Cambria Math"/>
          <w:szCs w:val="18"/>
        </w:rPr>
        <w:t xml:space="preserve">cloud from the galactic center, as well as </w:t>
      </w:r>
      <w:r w:rsidR="008C2EC2">
        <w:rPr>
          <w:rFonts w:ascii="Cambria Math" w:hAnsi="Cambria Math"/>
          <w:szCs w:val="18"/>
        </w:rPr>
        <w:t xml:space="preserve">the </w:t>
      </w:r>
      <w:r w:rsidR="0025263B">
        <w:rPr>
          <w:rFonts w:ascii="Cambria Math" w:hAnsi="Cambria Math"/>
          <w:szCs w:val="18"/>
        </w:rPr>
        <w:t>uncertainty</w:t>
      </w:r>
      <w:r w:rsidR="008C2EC2">
        <w:rPr>
          <w:rFonts w:ascii="Cambria Math" w:hAnsi="Cambria Math"/>
          <w:szCs w:val="18"/>
        </w:rPr>
        <w:t xml:space="preserve"> in the value</w:t>
      </w:r>
      <w:r w:rsidR="0025263B">
        <w:rPr>
          <w:rFonts w:ascii="Cambria Math" w:hAnsi="Cambria Math"/>
          <w:szCs w:val="18"/>
        </w:rPr>
        <w:t>.</w:t>
      </w:r>
      <w:r w:rsidR="004B7007">
        <w:rPr>
          <w:rFonts w:ascii="Cambria Math" w:hAnsi="Cambria Math"/>
          <w:szCs w:val="18"/>
        </w:rPr>
        <w:t xml:space="preserve">  Add these to your table.</w:t>
      </w:r>
    </w:p>
    <w:p w14:paraId="0440A60A" w14:textId="77777777" w:rsidR="000061D0" w:rsidRPr="0025263B" w:rsidRDefault="000061D0" w:rsidP="000061D0">
      <w:pPr>
        <w:pStyle w:val="ListParagraph"/>
        <w:jc w:val="both"/>
        <w:rPr>
          <w:rFonts w:ascii="Cambria Math" w:hAnsi="Cambria Math"/>
          <w:b/>
          <w:bCs/>
          <w:sz w:val="24"/>
          <w:szCs w:val="20"/>
        </w:rPr>
      </w:pPr>
    </w:p>
    <w:p w14:paraId="510E6561" w14:textId="7AF4C8C4" w:rsidR="000061D0" w:rsidRPr="000061D0" w:rsidRDefault="0025263B" w:rsidP="00665008">
      <w:pPr>
        <w:pStyle w:val="ListParagraph"/>
        <w:numPr>
          <w:ilvl w:val="0"/>
          <w:numId w:val="14"/>
        </w:numPr>
        <w:jc w:val="both"/>
        <w:rPr>
          <w:rFonts w:ascii="Cambria Math" w:hAnsi="Cambria Math"/>
          <w:b/>
          <w:bCs/>
          <w:sz w:val="24"/>
          <w:szCs w:val="20"/>
        </w:rPr>
      </w:pPr>
      <w:r>
        <w:rPr>
          <w:rFonts w:ascii="Cambria Math" w:hAnsi="Cambria Math"/>
          <w:szCs w:val="18"/>
        </w:rPr>
        <w:t>Add a fourteenth data point to your set</w:t>
      </w:r>
      <w:r w:rsidR="00665008">
        <w:rPr>
          <w:rFonts w:ascii="Cambria Math" w:hAnsi="Cambria Math"/>
          <w:szCs w:val="18"/>
        </w:rPr>
        <w:t xml:space="preserve"> representing the Sun’s</w:t>
      </w:r>
      <w:r>
        <w:rPr>
          <w:rFonts w:ascii="Cambria Math" w:hAnsi="Cambria Math"/>
          <w:szCs w:val="18"/>
        </w:rPr>
        <w:t xml:space="preserve"> orbital </w:t>
      </w:r>
      <w:r w:rsidR="008C2EC2">
        <w:rPr>
          <w:rFonts w:ascii="Cambria Math" w:hAnsi="Cambria Math"/>
          <w:szCs w:val="18"/>
        </w:rPr>
        <w:t xml:space="preserve">speed </w:t>
      </w:r>
      <w:r>
        <w:rPr>
          <w:rFonts w:ascii="Cambria Math" w:hAnsi="Cambria Math"/>
          <w:szCs w:val="18"/>
        </w:rPr>
        <w:t xml:space="preserve">and </w:t>
      </w:r>
      <w:r w:rsidR="00665008">
        <w:rPr>
          <w:rFonts w:ascii="Cambria Math" w:hAnsi="Cambria Math"/>
          <w:szCs w:val="18"/>
        </w:rPr>
        <w:t>radius.</w:t>
      </w:r>
    </w:p>
    <w:p w14:paraId="5EBB4336" w14:textId="77777777" w:rsidR="000061D0" w:rsidRPr="00C37F03" w:rsidRDefault="000061D0" w:rsidP="000061D0">
      <w:pPr>
        <w:pStyle w:val="ListParagraph"/>
        <w:jc w:val="both"/>
        <w:rPr>
          <w:rFonts w:ascii="Cambria Math" w:hAnsi="Cambria Math"/>
          <w:b/>
          <w:bCs/>
          <w:sz w:val="24"/>
          <w:szCs w:val="20"/>
        </w:rPr>
      </w:pPr>
    </w:p>
    <w:p w14:paraId="017BC42F" w14:textId="2399D14C" w:rsidR="000061D0" w:rsidRPr="000061D0" w:rsidRDefault="00C37F03" w:rsidP="000061D0">
      <w:pPr>
        <w:pStyle w:val="ListParagraph"/>
        <w:numPr>
          <w:ilvl w:val="0"/>
          <w:numId w:val="14"/>
        </w:numPr>
        <w:jc w:val="both"/>
        <w:rPr>
          <w:rFonts w:ascii="Cambria Math" w:hAnsi="Cambria Math"/>
          <w:b/>
          <w:bCs/>
          <w:sz w:val="24"/>
          <w:szCs w:val="20"/>
        </w:rPr>
      </w:pPr>
      <w:r>
        <w:rPr>
          <w:rFonts w:ascii="Cambria Math" w:hAnsi="Cambria Math"/>
          <w:szCs w:val="18"/>
        </w:rPr>
        <w:t>You now have all of the necessary data to construct a rotation curve for the Milky Way.  In a new figure, plot this curve, including both x and y error bars.  Include this figure in your report.</w:t>
      </w:r>
      <w:r w:rsidR="00295115">
        <w:rPr>
          <w:rFonts w:ascii="Cambria Math" w:hAnsi="Cambria Math"/>
          <w:szCs w:val="18"/>
        </w:rPr>
        <w:t xml:space="preserve">  (Note: Though MATLAB doesn’t have an x error bar function, you can try searching</w:t>
      </w:r>
      <w:r w:rsidR="00224810">
        <w:rPr>
          <w:rFonts w:ascii="Cambria Math" w:hAnsi="Cambria Math"/>
          <w:szCs w:val="18"/>
        </w:rPr>
        <w:t xml:space="preserve"> for and downloading </w:t>
      </w:r>
      <w:r w:rsidR="00295115">
        <w:rPr>
          <w:rFonts w:ascii="Cambria Math" w:hAnsi="Cambria Math"/>
          <w:szCs w:val="18"/>
        </w:rPr>
        <w:t>user-created functions online.</w:t>
      </w:r>
      <w:r w:rsidR="00665008">
        <w:rPr>
          <w:rFonts w:ascii="Cambria Math" w:hAnsi="Cambria Math"/>
          <w:szCs w:val="18"/>
        </w:rPr>
        <w:t xml:space="preserve">  Besides writing your own functions, using user-created functions allows you to expand MATLAB’s functionality.</w:t>
      </w:r>
      <w:r w:rsidR="00295115">
        <w:rPr>
          <w:rFonts w:ascii="Cambria Math" w:hAnsi="Cambria Math"/>
          <w:szCs w:val="18"/>
        </w:rPr>
        <w:t>)</w:t>
      </w:r>
    </w:p>
    <w:p w14:paraId="1190F7B6" w14:textId="77777777" w:rsidR="000061D0" w:rsidRPr="00C37F03" w:rsidRDefault="000061D0" w:rsidP="000061D0">
      <w:pPr>
        <w:pStyle w:val="ListParagraph"/>
        <w:jc w:val="both"/>
        <w:rPr>
          <w:rFonts w:ascii="Cambria Math" w:hAnsi="Cambria Math"/>
          <w:b/>
          <w:bCs/>
          <w:sz w:val="24"/>
          <w:szCs w:val="20"/>
        </w:rPr>
      </w:pPr>
    </w:p>
    <w:p w14:paraId="7D2A13A5" w14:textId="4B0B6458" w:rsidR="000061D0" w:rsidRPr="000061D0" w:rsidRDefault="00414388" w:rsidP="000061D0">
      <w:pPr>
        <w:pStyle w:val="ListParagraph"/>
        <w:numPr>
          <w:ilvl w:val="0"/>
          <w:numId w:val="14"/>
        </w:numPr>
        <w:jc w:val="both"/>
        <w:rPr>
          <w:rFonts w:ascii="Cambria Math" w:hAnsi="Cambria Math"/>
          <w:b/>
          <w:bCs/>
          <w:sz w:val="24"/>
          <w:szCs w:val="20"/>
        </w:rPr>
      </w:pPr>
      <w:r>
        <w:rPr>
          <w:rFonts w:ascii="Cambria Math" w:hAnsi="Cambria Math"/>
          <w:szCs w:val="18"/>
        </w:rPr>
        <w:t xml:space="preserve">To compare your data to </w:t>
      </w:r>
      <w:r w:rsidR="00295115">
        <w:rPr>
          <w:rFonts w:ascii="Cambria Math" w:hAnsi="Cambria Math"/>
          <w:szCs w:val="18"/>
        </w:rPr>
        <w:t>central mass model</w:t>
      </w:r>
      <w:r>
        <w:rPr>
          <w:rFonts w:ascii="Cambria Math" w:hAnsi="Cambria Math"/>
          <w:szCs w:val="18"/>
        </w:rPr>
        <w:t xml:space="preserve"> Milky Way, overlay your model for a central</w:t>
      </w:r>
      <w:r w:rsidR="008C2EC2">
        <w:rPr>
          <w:rFonts w:ascii="Cambria Math" w:hAnsi="Cambria Math"/>
          <w:szCs w:val="18"/>
        </w:rPr>
        <w:t>-</w:t>
      </w:r>
      <w:r>
        <w:rPr>
          <w:rFonts w:ascii="Cambria Math" w:hAnsi="Cambria Math"/>
          <w:szCs w:val="18"/>
        </w:rPr>
        <w:t>mass</w:t>
      </w:r>
      <w:r w:rsidR="008C2EC2">
        <w:rPr>
          <w:rFonts w:ascii="Cambria Math" w:hAnsi="Cambria Math"/>
          <w:szCs w:val="18"/>
        </w:rPr>
        <w:t>-</w:t>
      </w:r>
      <w:r>
        <w:rPr>
          <w:rFonts w:ascii="Cambria Math" w:hAnsi="Cambria Math"/>
          <w:szCs w:val="18"/>
        </w:rPr>
        <w:t xml:space="preserve">dominated Milky Way from Part 1 onto your data.  </w:t>
      </w:r>
      <w:r w:rsidR="00521E0E">
        <w:rPr>
          <w:rFonts w:ascii="Cambria Math" w:hAnsi="Cambria Math"/>
          <w:i/>
          <w:iCs/>
          <w:szCs w:val="18"/>
        </w:rPr>
        <w:t>How do the two curves compare?  What does the shape of your data imply?</w:t>
      </w:r>
    </w:p>
    <w:p w14:paraId="0055F87A" w14:textId="77777777" w:rsidR="000061D0" w:rsidRPr="00521E0E" w:rsidRDefault="000061D0" w:rsidP="000061D0">
      <w:pPr>
        <w:pStyle w:val="ListParagraph"/>
        <w:jc w:val="both"/>
        <w:rPr>
          <w:rFonts w:ascii="Cambria Math" w:hAnsi="Cambria Math"/>
          <w:b/>
          <w:bCs/>
          <w:sz w:val="24"/>
          <w:szCs w:val="20"/>
        </w:rPr>
      </w:pPr>
    </w:p>
    <w:p w14:paraId="3FF9542D" w14:textId="184D40C9" w:rsidR="000061D0" w:rsidRPr="000061D0" w:rsidRDefault="00521E0E" w:rsidP="000061D0">
      <w:pPr>
        <w:pStyle w:val="ListParagraph"/>
        <w:numPr>
          <w:ilvl w:val="0"/>
          <w:numId w:val="14"/>
        </w:numPr>
        <w:jc w:val="both"/>
        <w:rPr>
          <w:rFonts w:ascii="Cambria Math" w:hAnsi="Cambria Math"/>
          <w:b/>
          <w:bCs/>
          <w:sz w:val="24"/>
          <w:szCs w:val="20"/>
        </w:rPr>
      </w:pPr>
      <w:r>
        <w:rPr>
          <w:rFonts w:ascii="Cambria Math" w:hAnsi="Cambria Math"/>
          <w:szCs w:val="18"/>
        </w:rPr>
        <w:t xml:space="preserve">Fit your data </w:t>
      </w:r>
      <w:r w:rsidR="00224810">
        <w:rPr>
          <w:rFonts w:ascii="Cambria Math" w:hAnsi="Cambria Math"/>
          <w:szCs w:val="18"/>
        </w:rPr>
        <w:t xml:space="preserve">and y uncertainties </w:t>
      </w:r>
      <w:r>
        <w:rPr>
          <w:rFonts w:ascii="Cambria Math" w:hAnsi="Cambria Math"/>
          <w:szCs w:val="18"/>
        </w:rPr>
        <w:t xml:space="preserve">to a line and use this fit to determine the enclosed mass at a radius of </w:t>
      </w:r>
      <w:r w:rsidR="00A95EFD">
        <w:rPr>
          <w:rFonts w:ascii="Cambria Math" w:hAnsi="Cambria Math"/>
          <w:szCs w:val="18"/>
        </w:rPr>
        <w:t>4</w:t>
      </w:r>
      <w:r>
        <w:rPr>
          <w:rFonts w:ascii="Cambria Math" w:hAnsi="Cambria Math"/>
          <w:szCs w:val="18"/>
        </w:rPr>
        <w:t xml:space="preserve"> </w:t>
      </w:r>
      <w:proofErr w:type="spellStart"/>
      <w:r>
        <w:rPr>
          <w:rFonts w:ascii="Cambria Math" w:hAnsi="Cambria Math"/>
          <w:szCs w:val="18"/>
        </w:rPr>
        <w:t>kpc</w:t>
      </w:r>
      <w:proofErr w:type="spellEnd"/>
      <w:r>
        <w:rPr>
          <w:rFonts w:ascii="Cambria Math" w:hAnsi="Cambria Math"/>
          <w:szCs w:val="18"/>
        </w:rPr>
        <w:t xml:space="preserve">.  </w:t>
      </w:r>
      <w:r w:rsidR="008704C6">
        <w:rPr>
          <w:rFonts w:ascii="Cambria Math" w:hAnsi="Cambria Math"/>
          <w:szCs w:val="18"/>
        </w:rPr>
        <w:t xml:space="preserve">Plot both the fit line and </w:t>
      </w:r>
      <w:r>
        <w:rPr>
          <w:rFonts w:ascii="Cambria Math" w:hAnsi="Cambria Math"/>
          <w:szCs w:val="18"/>
        </w:rPr>
        <w:t xml:space="preserve">this point on your rotation curve, making sure to </w:t>
      </w:r>
      <w:r w:rsidR="008676C5">
        <w:rPr>
          <w:rFonts w:ascii="Cambria Math" w:hAnsi="Cambria Math"/>
          <w:szCs w:val="18"/>
        </w:rPr>
        <w:t xml:space="preserve">distinguish </w:t>
      </w:r>
      <w:r w:rsidR="008704C6">
        <w:rPr>
          <w:rFonts w:ascii="Cambria Math" w:hAnsi="Cambria Math"/>
          <w:szCs w:val="18"/>
        </w:rPr>
        <w:t>them</w:t>
      </w:r>
      <w:r>
        <w:rPr>
          <w:rFonts w:ascii="Cambria Math" w:hAnsi="Cambria Math"/>
          <w:szCs w:val="18"/>
        </w:rPr>
        <w:t xml:space="preserve"> from the measured data.  Determine the uncertainty of the enclosed mass</w:t>
      </w:r>
      <w:r w:rsidR="008676C5">
        <w:rPr>
          <w:rFonts w:ascii="Cambria Math" w:hAnsi="Cambria Math"/>
          <w:szCs w:val="18"/>
        </w:rPr>
        <w:t xml:space="preserve"> value</w:t>
      </w:r>
      <w:r>
        <w:rPr>
          <w:rFonts w:ascii="Cambria Math" w:hAnsi="Cambria Math"/>
          <w:szCs w:val="18"/>
        </w:rPr>
        <w:t>.</w:t>
      </w:r>
    </w:p>
    <w:p w14:paraId="0F15520C" w14:textId="77777777" w:rsidR="000061D0" w:rsidRDefault="000061D0" w:rsidP="000061D0">
      <w:pPr>
        <w:pStyle w:val="ListParagraph"/>
        <w:jc w:val="both"/>
        <w:rPr>
          <w:rFonts w:ascii="Cambria Math" w:hAnsi="Cambria Math"/>
          <w:b/>
          <w:bCs/>
          <w:sz w:val="24"/>
          <w:szCs w:val="20"/>
        </w:rPr>
      </w:pPr>
    </w:p>
    <w:p w14:paraId="1D8FC84C" w14:textId="77777777" w:rsidR="00B0380E" w:rsidRDefault="00B0380E" w:rsidP="000061D0">
      <w:pPr>
        <w:pStyle w:val="ListParagraph"/>
        <w:jc w:val="both"/>
        <w:rPr>
          <w:rFonts w:ascii="Cambria Math" w:hAnsi="Cambria Math"/>
          <w:b/>
          <w:bCs/>
          <w:sz w:val="24"/>
          <w:szCs w:val="20"/>
        </w:rPr>
      </w:pPr>
    </w:p>
    <w:p w14:paraId="3003D2CB" w14:textId="77777777" w:rsidR="00B0380E" w:rsidRPr="002B2958" w:rsidRDefault="00B0380E" w:rsidP="000061D0">
      <w:pPr>
        <w:pStyle w:val="ListParagraph"/>
        <w:jc w:val="both"/>
        <w:rPr>
          <w:rFonts w:ascii="Cambria Math" w:hAnsi="Cambria Math"/>
          <w:b/>
          <w:bCs/>
          <w:sz w:val="24"/>
          <w:szCs w:val="20"/>
        </w:rPr>
      </w:pPr>
    </w:p>
    <w:p w14:paraId="4BCF5D00" w14:textId="77777777" w:rsidR="00B76C92" w:rsidRDefault="007159E9">
      <w:pPr>
        <w:jc w:val="both"/>
        <w:rPr>
          <w:rFonts w:ascii="Cambria Math" w:hAnsi="Cambria Math"/>
          <w:b/>
          <w:bCs/>
          <w:sz w:val="28"/>
          <w:lang w:val="uz-Cyrl-UZ" w:eastAsia="uz-Cyrl-UZ" w:bidi="uz-Cyrl-UZ"/>
        </w:rPr>
      </w:pPr>
      <w:r>
        <w:rPr>
          <w:rFonts w:ascii="Cambria Math" w:hAnsi="Cambria Math"/>
          <w:b/>
          <w:bCs/>
          <w:sz w:val="28"/>
        </w:rPr>
        <w:lastRenderedPageBreak/>
        <w:t>Report</w:t>
      </w:r>
    </w:p>
    <w:p w14:paraId="6D2FB006" w14:textId="77777777" w:rsidR="00B76C92" w:rsidRDefault="007159E9">
      <w:pPr>
        <w:jc w:val="both"/>
        <w:rPr>
          <w:rFonts w:ascii="Cambria Math" w:hAnsi="Cambria Math"/>
          <w:lang w:val="uz-Cyrl-UZ" w:eastAsia="uz-Cyrl-UZ" w:bidi="uz-Cyrl-UZ"/>
        </w:rPr>
      </w:pPr>
      <w:r>
        <w:rPr>
          <w:rFonts w:ascii="Cambria Math" w:hAnsi="Cambria Math"/>
        </w:rPr>
        <w:t>Your report should contain the following:</w:t>
      </w:r>
    </w:p>
    <w:p w14:paraId="27ABF1A8" w14:textId="7A091AC1" w:rsidR="006A1971" w:rsidRPr="00665008" w:rsidRDefault="007159E9" w:rsidP="00EC3055">
      <w:pPr>
        <w:pStyle w:val="ListParagraph"/>
        <w:numPr>
          <w:ilvl w:val="0"/>
          <w:numId w:val="3"/>
        </w:numPr>
        <w:jc w:val="both"/>
        <w:rPr>
          <w:rFonts w:ascii="Cambria Math" w:hAnsi="Cambria Math"/>
          <w:bCs/>
          <w:lang w:val="uz-Cyrl-UZ" w:eastAsia="uz-Cyrl-UZ" w:bidi="uz-Cyrl-UZ"/>
        </w:rPr>
      </w:pPr>
      <w:r>
        <w:rPr>
          <w:rFonts w:ascii="Cambria Math" w:hAnsi="Cambria Math"/>
          <w:bCs/>
          <w:i/>
          <w:iCs/>
        </w:rPr>
        <w:t>Cover page</w:t>
      </w:r>
      <w:r>
        <w:rPr>
          <w:rFonts w:ascii="Cambria Math" w:hAnsi="Cambria Math"/>
          <w:bCs/>
        </w:rPr>
        <w:t>: Follow the model and guidelines in the rubric.</w:t>
      </w:r>
    </w:p>
    <w:p w14:paraId="5EFF04FC" w14:textId="77777777" w:rsidR="00665008" w:rsidRPr="00EC3055" w:rsidRDefault="00665008" w:rsidP="00665008">
      <w:pPr>
        <w:pStyle w:val="ListParagraph"/>
        <w:jc w:val="both"/>
        <w:rPr>
          <w:rFonts w:ascii="Cambria Math" w:hAnsi="Cambria Math"/>
          <w:bCs/>
          <w:lang w:val="uz-Cyrl-UZ" w:eastAsia="uz-Cyrl-UZ" w:bidi="uz-Cyrl-UZ"/>
        </w:rPr>
      </w:pPr>
    </w:p>
    <w:p w14:paraId="57C9F6D6" w14:textId="79C07DB3" w:rsidR="00665008" w:rsidRPr="00665008" w:rsidRDefault="007159E9" w:rsidP="00665008">
      <w:pPr>
        <w:pStyle w:val="ListParagraph"/>
        <w:numPr>
          <w:ilvl w:val="0"/>
          <w:numId w:val="3"/>
        </w:numPr>
        <w:jc w:val="both"/>
        <w:rPr>
          <w:rFonts w:ascii="Cambria Math" w:hAnsi="Cambria Math"/>
          <w:bCs/>
          <w:lang w:val="uz-Cyrl-UZ" w:eastAsia="uz-Cyrl-UZ" w:bidi="uz-Cyrl-UZ"/>
        </w:rPr>
      </w:pPr>
      <w:r>
        <w:rPr>
          <w:rFonts w:ascii="Cambria Math" w:hAnsi="Cambria Math"/>
          <w:bCs/>
          <w:i/>
          <w:iCs/>
        </w:rPr>
        <w:t>Abstract:</w:t>
      </w:r>
      <w:r>
        <w:rPr>
          <w:rFonts w:ascii="Cambria Math" w:hAnsi="Cambria Math"/>
          <w:bCs/>
        </w:rPr>
        <w:t xml:space="preserve"> In a paragraph or two, summarize the scientific purpose of the lab, what was done, th</w:t>
      </w:r>
      <w:r w:rsidR="00EC3055">
        <w:rPr>
          <w:rFonts w:ascii="Cambria Math" w:hAnsi="Cambria Math"/>
          <w:bCs/>
        </w:rPr>
        <w:t>e results, and your conclusions.</w:t>
      </w:r>
    </w:p>
    <w:p w14:paraId="786F101C" w14:textId="77777777" w:rsidR="00665008" w:rsidRPr="00EC3055" w:rsidRDefault="00665008" w:rsidP="00665008">
      <w:pPr>
        <w:pStyle w:val="ListParagraph"/>
        <w:jc w:val="both"/>
        <w:rPr>
          <w:rFonts w:ascii="Cambria Math" w:hAnsi="Cambria Math"/>
          <w:bCs/>
          <w:lang w:val="uz-Cyrl-UZ" w:eastAsia="uz-Cyrl-UZ" w:bidi="uz-Cyrl-UZ"/>
        </w:rPr>
      </w:pPr>
    </w:p>
    <w:p w14:paraId="5590201E" w14:textId="61ABB639" w:rsidR="00665008" w:rsidRPr="00665008" w:rsidRDefault="007159E9" w:rsidP="00665008">
      <w:pPr>
        <w:pStyle w:val="ListParagraph"/>
        <w:numPr>
          <w:ilvl w:val="0"/>
          <w:numId w:val="3"/>
        </w:numPr>
        <w:jc w:val="both"/>
        <w:rPr>
          <w:rFonts w:ascii="Cambria Math" w:hAnsi="Cambria Math"/>
          <w:bCs/>
          <w:lang w:val="uz-Cyrl-UZ" w:eastAsia="uz-Cyrl-UZ" w:bidi="uz-Cyrl-UZ"/>
        </w:rPr>
      </w:pPr>
      <w:r>
        <w:rPr>
          <w:rFonts w:ascii="Cambria Math" w:hAnsi="Cambria Math"/>
          <w:bCs/>
          <w:i/>
          <w:iCs/>
        </w:rPr>
        <w:t>Introduction:</w:t>
      </w:r>
      <w:r>
        <w:rPr>
          <w:rFonts w:ascii="Cambria Math" w:hAnsi="Cambria Math"/>
          <w:bCs/>
        </w:rPr>
        <w:t xml:space="preserve"> In several paragraphs, discuss the background information regarding the pur</w:t>
      </w:r>
      <w:r w:rsidR="00ED79A4">
        <w:rPr>
          <w:rFonts w:ascii="Cambria Math" w:hAnsi="Cambria Math"/>
          <w:bCs/>
        </w:rPr>
        <w:t xml:space="preserve">pose of the lab and its goals. </w:t>
      </w:r>
    </w:p>
    <w:p w14:paraId="68A3235A" w14:textId="77777777" w:rsidR="00665008" w:rsidRPr="00EC3055" w:rsidRDefault="00665008" w:rsidP="00665008">
      <w:pPr>
        <w:pStyle w:val="ListParagraph"/>
        <w:jc w:val="both"/>
        <w:rPr>
          <w:rFonts w:ascii="Cambria Math" w:hAnsi="Cambria Math"/>
          <w:bCs/>
          <w:lang w:val="uz-Cyrl-UZ" w:eastAsia="uz-Cyrl-UZ" w:bidi="uz-Cyrl-UZ"/>
        </w:rPr>
      </w:pPr>
    </w:p>
    <w:p w14:paraId="5F451724" w14:textId="4B5CFDC0" w:rsidR="00665008" w:rsidRPr="00665008" w:rsidRDefault="007159E9" w:rsidP="00665008">
      <w:pPr>
        <w:pStyle w:val="ListParagraph"/>
        <w:numPr>
          <w:ilvl w:val="0"/>
          <w:numId w:val="3"/>
        </w:numPr>
        <w:jc w:val="both"/>
        <w:rPr>
          <w:rFonts w:ascii="Cambria Math" w:hAnsi="Cambria Math"/>
          <w:bCs/>
          <w:lang w:val="uz-Cyrl-UZ" w:eastAsia="uz-Cyrl-UZ" w:bidi="uz-Cyrl-UZ"/>
        </w:rPr>
      </w:pPr>
      <w:r w:rsidRPr="00ED79A4">
        <w:rPr>
          <w:rFonts w:ascii="Cambria Math" w:hAnsi="Cambria Math"/>
          <w:bCs/>
          <w:i/>
          <w:iCs/>
        </w:rPr>
        <w:t>Methodology:</w:t>
      </w:r>
      <w:r w:rsidR="00ED79A4" w:rsidRPr="00ED79A4">
        <w:rPr>
          <w:rFonts w:ascii="Cambria Math" w:hAnsi="Cambria Math"/>
          <w:bCs/>
        </w:rPr>
        <w:t xml:space="preserve"> </w:t>
      </w:r>
      <w:r w:rsidR="00956219">
        <w:rPr>
          <w:rFonts w:ascii="Cambria Math" w:hAnsi="Cambria Math"/>
          <w:bCs/>
        </w:rPr>
        <w:t>D</w:t>
      </w:r>
      <w:r w:rsidR="00ED79A4">
        <w:rPr>
          <w:rFonts w:ascii="Cambria Math" w:hAnsi="Cambria Math"/>
          <w:bCs/>
          <w:lang w:eastAsia="uz-Cyrl-UZ" w:bidi="uz-Cyrl-UZ"/>
        </w:rPr>
        <w:t xml:space="preserve">escribe </w:t>
      </w:r>
      <w:r w:rsidR="00956219">
        <w:rPr>
          <w:rFonts w:ascii="Cambria Math" w:hAnsi="Cambria Math"/>
          <w:bCs/>
          <w:lang w:eastAsia="uz-Cyrl-UZ" w:bidi="uz-Cyrl-UZ"/>
        </w:rPr>
        <w:t xml:space="preserve">the data you used in this lab.  </w:t>
      </w:r>
      <w:r w:rsidR="004B7007">
        <w:rPr>
          <w:rFonts w:ascii="Cambria Math" w:hAnsi="Cambria Math"/>
          <w:bCs/>
          <w:lang w:eastAsia="uz-Cyrl-UZ" w:bidi="uz-Cyrl-UZ"/>
        </w:rPr>
        <w:t xml:space="preserve">Explain how you created your models for Part 1.  Include rotation curves for the three different mass </w:t>
      </w:r>
      <w:r w:rsidR="008676C5">
        <w:rPr>
          <w:rFonts w:ascii="Cambria Math" w:hAnsi="Cambria Math"/>
          <w:bCs/>
          <w:lang w:eastAsia="uz-Cyrl-UZ" w:bidi="uz-Cyrl-UZ"/>
        </w:rPr>
        <w:t>distributions</w:t>
      </w:r>
      <w:r w:rsidR="004B7007">
        <w:rPr>
          <w:rFonts w:ascii="Cambria Math" w:hAnsi="Cambria Math"/>
          <w:bCs/>
          <w:lang w:eastAsia="uz-Cyrl-UZ" w:bidi="uz-Cyrl-UZ"/>
        </w:rPr>
        <w:t xml:space="preserve">, as well as a separate figure showing </w:t>
      </w:r>
      <w:r w:rsidR="00295115">
        <w:rPr>
          <w:rFonts w:ascii="Cambria Math" w:hAnsi="Cambria Math"/>
          <w:bCs/>
          <w:lang w:eastAsia="uz-Cyrl-UZ" w:bidi="uz-Cyrl-UZ"/>
        </w:rPr>
        <w:t xml:space="preserve">the two </w:t>
      </w:r>
      <w:r w:rsidR="00224810">
        <w:rPr>
          <w:rFonts w:ascii="Cambria Math" w:hAnsi="Cambria Math"/>
          <w:bCs/>
          <w:lang w:eastAsia="uz-Cyrl-UZ" w:bidi="uz-Cyrl-UZ"/>
        </w:rPr>
        <w:t>component</w:t>
      </w:r>
      <w:r w:rsidR="00295115">
        <w:rPr>
          <w:rFonts w:ascii="Cambria Math" w:hAnsi="Cambria Math"/>
          <w:bCs/>
          <w:lang w:eastAsia="uz-Cyrl-UZ" w:bidi="uz-Cyrl-UZ"/>
        </w:rPr>
        <w:t xml:space="preserve"> model</w:t>
      </w:r>
      <w:r w:rsidR="004B7007">
        <w:rPr>
          <w:rFonts w:ascii="Cambria Math" w:hAnsi="Cambria Math"/>
          <w:bCs/>
          <w:lang w:eastAsia="uz-Cyrl-UZ" w:bidi="uz-Cyrl-UZ"/>
        </w:rPr>
        <w:t xml:space="preserve">.  For Part 2, describe the measurements you made in order to construct the </w:t>
      </w:r>
      <w:r w:rsidR="008704C6">
        <w:rPr>
          <w:rFonts w:ascii="Cambria Math" w:hAnsi="Cambria Math"/>
          <w:bCs/>
          <w:lang w:eastAsia="uz-Cyrl-UZ" w:bidi="uz-Cyrl-UZ"/>
        </w:rPr>
        <w:t xml:space="preserve">rotation curve.  </w:t>
      </w:r>
    </w:p>
    <w:p w14:paraId="137A8B77" w14:textId="77777777" w:rsidR="00665008" w:rsidRPr="00EC3055" w:rsidRDefault="00665008" w:rsidP="00665008">
      <w:pPr>
        <w:pStyle w:val="ListParagraph"/>
        <w:jc w:val="both"/>
        <w:rPr>
          <w:rFonts w:ascii="Cambria Math" w:hAnsi="Cambria Math"/>
          <w:bCs/>
          <w:lang w:val="uz-Cyrl-UZ" w:eastAsia="uz-Cyrl-UZ" w:bidi="uz-Cyrl-UZ"/>
        </w:rPr>
      </w:pPr>
    </w:p>
    <w:p w14:paraId="3C7F9C57" w14:textId="2BFDC6B1" w:rsidR="00665008" w:rsidRPr="00665008" w:rsidRDefault="007159E9" w:rsidP="00665008">
      <w:pPr>
        <w:pStyle w:val="ListParagraph"/>
        <w:numPr>
          <w:ilvl w:val="0"/>
          <w:numId w:val="3"/>
        </w:numPr>
        <w:jc w:val="both"/>
        <w:rPr>
          <w:rFonts w:ascii="Cambria Math" w:hAnsi="Cambria Math"/>
          <w:bCs/>
          <w:lang w:val="uz-Cyrl-UZ" w:eastAsia="uz-Cyrl-UZ" w:bidi="uz-Cyrl-UZ"/>
        </w:rPr>
      </w:pPr>
      <w:r>
        <w:rPr>
          <w:rFonts w:ascii="Cambria Math" w:hAnsi="Cambria Math"/>
          <w:bCs/>
          <w:i/>
          <w:iCs/>
        </w:rPr>
        <w:t>Analysis:</w:t>
      </w:r>
      <w:r>
        <w:rPr>
          <w:rFonts w:ascii="Cambria Math" w:hAnsi="Cambria Math"/>
          <w:bCs/>
        </w:rPr>
        <w:t xml:space="preserve"> </w:t>
      </w:r>
      <w:r w:rsidR="008704C6">
        <w:rPr>
          <w:rFonts w:ascii="Cambria Math" w:hAnsi="Cambria Math"/>
          <w:bCs/>
        </w:rPr>
        <w:t xml:space="preserve">Explain the calculations used on your measured data to find the values and uncertainties needed in your rotation curve.  Include a table with values of galactic longitudes, </w:t>
      </w:r>
      <w:r w:rsidR="00ED22EF">
        <w:rPr>
          <w:rFonts w:ascii="Cambria Math" w:hAnsi="Cambria Math"/>
          <w:bCs/>
        </w:rPr>
        <w:t>tangent-point speeds</w:t>
      </w:r>
      <w:r w:rsidR="008704C6">
        <w:rPr>
          <w:rFonts w:ascii="Cambria Math" w:hAnsi="Cambria Math"/>
          <w:bCs/>
        </w:rPr>
        <w:t xml:space="preserve">, orbital </w:t>
      </w:r>
      <w:r w:rsidR="00ED22EF">
        <w:rPr>
          <w:rFonts w:ascii="Cambria Math" w:hAnsi="Cambria Math"/>
          <w:bCs/>
        </w:rPr>
        <w:t>speeds</w:t>
      </w:r>
      <w:r w:rsidR="008704C6">
        <w:rPr>
          <w:rFonts w:ascii="Cambria Math" w:hAnsi="Cambria Math"/>
          <w:bCs/>
        </w:rPr>
        <w:t xml:space="preserve">, orbital radii, and uncertainties for all values.  Additionally, include a figure showing your data, </w:t>
      </w:r>
      <w:r w:rsidR="00ED22EF">
        <w:rPr>
          <w:rFonts w:ascii="Cambria Math" w:hAnsi="Cambria Math"/>
          <w:bCs/>
        </w:rPr>
        <w:t>best-fit</w:t>
      </w:r>
      <w:r w:rsidR="008704C6">
        <w:rPr>
          <w:rFonts w:ascii="Cambria Math" w:hAnsi="Cambria Math"/>
          <w:bCs/>
        </w:rPr>
        <w:t xml:space="preserve"> line, </w:t>
      </w:r>
      <w:r w:rsidR="00224810">
        <w:rPr>
          <w:rFonts w:ascii="Cambria Math" w:hAnsi="Cambria Math"/>
          <w:bCs/>
        </w:rPr>
        <w:t>interpolated</w:t>
      </w:r>
      <w:r w:rsidR="008704C6">
        <w:rPr>
          <w:rFonts w:ascii="Cambria Math" w:hAnsi="Cambria Math"/>
          <w:bCs/>
        </w:rPr>
        <w:t xml:space="preserve"> point, and comparison curve.  </w:t>
      </w:r>
    </w:p>
    <w:p w14:paraId="497F878A" w14:textId="77777777" w:rsidR="00665008" w:rsidRPr="00EC3055" w:rsidRDefault="00665008" w:rsidP="00665008">
      <w:pPr>
        <w:pStyle w:val="ListParagraph"/>
        <w:jc w:val="both"/>
        <w:rPr>
          <w:rFonts w:ascii="Cambria Math" w:hAnsi="Cambria Math"/>
          <w:bCs/>
          <w:lang w:val="uz-Cyrl-UZ" w:eastAsia="uz-Cyrl-UZ" w:bidi="uz-Cyrl-UZ"/>
        </w:rPr>
      </w:pPr>
    </w:p>
    <w:p w14:paraId="6F0BD863" w14:textId="2595010D" w:rsidR="00665008" w:rsidRPr="00665008" w:rsidRDefault="007159E9" w:rsidP="00665008">
      <w:pPr>
        <w:pStyle w:val="ListParagraph"/>
        <w:numPr>
          <w:ilvl w:val="0"/>
          <w:numId w:val="3"/>
        </w:numPr>
        <w:jc w:val="both"/>
        <w:rPr>
          <w:rFonts w:ascii="Cambria Math" w:hAnsi="Cambria Math"/>
          <w:bCs/>
          <w:lang w:val="uz-Cyrl-UZ" w:eastAsia="uz-Cyrl-UZ" w:bidi="uz-Cyrl-UZ"/>
        </w:rPr>
      </w:pPr>
      <w:r>
        <w:rPr>
          <w:rFonts w:ascii="Cambria Math" w:hAnsi="Cambria Math"/>
          <w:bCs/>
          <w:i/>
          <w:iCs/>
        </w:rPr>
        <w:t xml:space="preserve">Discussion: </w:t>
      </w:r>
      <w:r w:rsidR="00113BB6">
        <w:rPr>
          <w:rFonts w:ascii="Cambria Math" w:hAnsi="Cambria Math"/>
          <w:bCs/>
        </w:rPr>
        <w:t>Compare your expectation</w:t>
      </w:r>
      <w:r w:rsidR="00A44725">
        <w:rPr>
          <w:rFonts w:ascii="Cambria Math" w:hAnsi="Cambria Math"/>
          <w:bCs/>
        </w:rPr>
        <w:t xml:space="preserve"> </w:t>
      </w:r>
      <w:r w:rsidR="00113BB6">
        <w:rPr>
          <w:rFonts w:ascii="Cambria Math" w:hAnsi="Cambria Math"/>
          <w:bCs/>
        </w:rPr>
        <w:t xml:space="preserve">to your results.  </w:t>
      </w:r>
      <w:r w:rsidR="008704C6">
        <w:rPr>
          <w:rFonts w:ascii="Cambria Math" w:hAnsi="Cambria Math"/>
          <w:bCs/>
        </w:rPr>
        <w:t xml:space="preserve">Discuss the difference between the </w:t>
      </w:r>
      <w:r w:rsidR="00224810">
        <w:rPr>
          <w:rFonts w:ascii="Cambria Math" w:hAnsi="Cambria Math"/>
          <w:bCs/>
        </w:rPr>
        <w:t xml:space="preserve">two-component </w:t>
      </w:r>
      <w:r w:rsidR="008704C6">
        <w:rPr>
          <w:rFonts w:ascii="Cambria Math" w:hAnsi="Cambria Math"/>
          <w:bCs/>
        </w:rPr>
        <w:t xml:space="preserve">model made for the Milky Way in Part 1 and what your data shows.  What are the implications of </w:t>
      </w:r>
      <w:r w:rsidR="00224810">
        <w:rPr>
          <w:rFonts w:ascii="Cambria Math" w:hAnsi="Cambria Math"/>
          <w:bCs/>
        </w:rPr>
        <w:t>the</w:t>
      </w:r>
      <w:r w:rsidR="008704C6">
        <w:rPr>
          <w:rFonts w:ascii="Cambria Math" w:hAnsi="Cambria Math"/>
          <w:bCs/>
        </w:rPr>
        <w:t xml:space="preserve"> rotation curve</w:t>
      </w:r>
      <w:r w:rsidR="00224810">
        <w:rPr>
          <w:rFonts w:ascii="Cambria Math" w:hAnsi="Cambria Math"/>
          <w:bCs/>
        </w:rPr>
        <w:t xml:space="preserve"> from the data</w:t>
      </w:r>
      <w:r w:rsidR="008704C6">
        <w:rPr>
          <w:rFonts w:ascii="Cambria Math" w:hAnsi="Cambria Math"/>
          <w:bCs/>
        </w:rPr>
        <w:t xml:space="preserve">?  To what extent can we </w:t>
      </w:r>
      <w:r w:rsidR="00224810">
        <w:rPr>
          <w:rFonts w:ascii="Cambria Math" w:hAnsi="Cambria Math"/>
          <w:bCs/>
        </w:rPr>
        <w:t>interpolate</w:t>
      </w:r>
      <w:r w:rsidR="008704C6">
        <w:rPr>
          <w:rFonts w:ascii="Cambria Math" w:hAnsi="Cambria Math"/>
          <w:bCs/>
        </w:rPr>
        <w:t xml:space="preserve"> data (as you did in Part 2, question 10) from this data?  </w:t>
      </w:r>
      <w:r w:rsidR="00ED79A4">
        <w:rPr>
          <w:rFonts w:ascii="Cambria Math" w:hAnsi="Cambria Math"/>
          <w:bCs/>
        </w:rPr>
        <w:t>Make sure to also answer any questions in this handout (in italics).</w:t>
      </w:r>
    </w:p>
    <w:p w14:paraId="41BC4765" w14:textId="77777777" w:rsidR="00665008" w:rsidRPr="00EC3055" w:rsidRDefault="00665008" w:rsidP="00665008">
      <w:pPr>
        <w:pStyle w:val="ListParagraph"/>
        <w:jc w:val="both"/>
        <w:rPr>
          <w:rFonts w:ascii="Cambria Math" w:hAnsi="Cambria Math"/>
          <w:bCs/>
          <w:lang w:val="uz-Cyrl-UZ" w:eastAsia="uz-Cyrl-UZ" w:bidi="uz-Cyrl-UZ"/>
        </w:rPr>
      </w:pPr>
    </w:p>
    <w:p w14:paraId="082C4A54" w14:textId="36DD8DC0" w:rsidR="00B76C92" w:rsidRDefault="007159E9" w:rsidP="00224810">
      <w:pPr>
        <w:pStyle w:val="ListParagraph"/>
        <w:numPr>
          <w:ilvl w:val="0"/>
          <w:numId w:val="3"/>
        </w:numPr>
        <w:jc w:val="both"/>
        <w:rPr>
          <w:rFonts w:ascii="Cambria Math" w:hAnsi="Cambria Math"/>
          <w:bCs/>
          <w:lang w:val="uz-Cyrl-UZ" w:eastAsia="uz-Cyrl-UZ" w:bidi="uz-Cyrl-UZ"/>
        </w:rPr>
      </w:pPr>
      <w:r>
        <w:rPr>
          <w:rFonts w:ascii="Cambria Math" w:hAnsi="Cambria Math"/>
          <w:bCs/>
          <w:i/>
          <w:iCs/>
        </w:rPr>
        <w:t>Appendix:</w:t>
      </w:r>
      <w:r>
        <w:rPr>
          <w:rFonts w:ascii="Cambria Math" w:hAnsi="Cambria Math"/>
          <w:bCs/>
        </w:rPr>
        <w:t xml:space="preserve"> </w:t>
      </w:r>
      <w:r w:rsidR="00ED79A4">
        <w:rPr>
          <w:rFonts w:ascii="Cambria Math" w:hAnsi="Cambria Math"/>
          <w:bCs/>
        </w:rPr>
        <w:t xml:space="preserve">Include </w:t>
      </w:r>
      <w:r w:rsidR="00956219">
        <w:rPr>
          <w:rFonts w:ascii="Cambria Math" w:hAnsi="Cambria Math"/>
          <w:bCs/>
        </w:rPr>
        <w:t xml:space="preserve">all scripts, functions, and data that </w:t>
      </w:r>
      <w:r w:rsidR="00ED22EF">
        <w:rPr>
          <w:rFonts w:ascii="Cambria Math" w:hAnsi="Cambria Math"/>
          <w:bCs/>
        </w:rPr>
        <w:t>aren’t</w:t>
      </w:r>
      <w:r w:rsidR="00956219">
        <w:rPr>
          <w:rFonts w:ascii="Cambria Math" w:hAnsi="Cambria Math"/>
          <w:bCs/>
        </w:rPr>
        <w:t xml:space="preserve"> </w:t>
      </w:r>
      <w:r w:rsidR="00224810">
        <w:rPr>
          <w:rFonts w:ascii="Cambria Math" w:hAnsi="Cambria Math"/>
          <w:bCs/>
        </w:rPr>
        <w:t xml:space="preserve">already </w:t>
      </w:r>
      <w:r w:rsidR="00956219">
        <w:rPr>
          <w:rFonts w:ascii="Cambria Math" w:hAnsi="Cambria Math"/>
          <w:bCs/>
        </w:rPr>
        <w:t>represented in your report.</w:t>
      </w:r>
    </w:p>
    <w:p w14:paraId="3905B1E1" w14:textId="77777777" w:rsidR="00D17221" w:rsidRPr="00D17221" w:rsidRDefault="00D17221" w:rsidP="00D17221">
      <w:pPr>
        <w:jc w:val="both"/>
        <w:rPr>
          <w:rFonts w:ascii="Cambria Math" w:hAnsi="Cambria Math"/>
          <w:bCs/>
          <w:lang w:val="uz-Cyrl-UZ" w:eastAsia="uz-Cyrl-UZ" w:bidi="uz-Cyrl-UZ"/>
        </w:rPr>
      </w:pPr>
      <w:r w:rsidRPr="00D17221">
        <w:rPr>
          <w:rFonts w:ascii="Cambria Math" w:hAnsi="Cambria Math"/>
          <w:bCs/>
        </w:rPr>
        <w:t xml:space="preserve">Remember to upload any MATLAB code as .m files on ELMS, along with a PDF of your lab report.  When uploading </w:t>
      </w:r>
      <w:proofErr w:type="gramStart"/>
      <w:r w:rsidRPr="00D17221">
        <w:rPr>
          <w:rFonts w:ascii="Cambria Math" w:hAnsi="Cambria Math"/>
          <w:bCs/>
        </w:rPr>
        <w:t>a</w:t>
      </w:r>
      <w:proofErr w:type="gramEnd"/>
      <w:r w:rsidRPr="00D17221">
        <w:rPr>
          <w:rFonts w:ascii="Cambria Math" w:hAnsi="Cambria Math"/>
          <w:bCs/>
        </w:rPr>
        <w:t xml:space="preserve"> .m file that will run on its own, replace any interactive commands (e.g., ‘</w:t>
      </w:r>
      <w:proofErr w:type="spellStart"/>
      <w:r w:rsidRPr="00D17221">
        <w:rPr>
          <w:rFonts w:ascii="Cambria Math" w:hAnsi="Cambria Math"/>
          <w:bCs/>
        </w:rPr>
        <w:t>ginput</w:t>
      </w:r>
      <w:proofErr w:type="spellEnd"/>
      <w:r w:rsidRPr="00D17221">
        <w:rPr>
          <w:rFonts w:ascii="Cambria Math" w:hAnsi="Cambria Math"/>
          <w:bCs/>
        </w:rPr>
        <w:t>’) with variables containing the values that you got from the command.  If you have a lot of variables from interactive commands, put their values directly in the script.  If you have only a few variables, you might investigate the ‘save’ and ‘load’ commands.</w:t>
      </w:r>
    </w:p>
    <w:p w14:paraId="05D495A4" w14:textId="47DB096F" w:rsidR="00B76C92" w:rsidRDefault="00B76C92" w:rsidP="00D17221">
      <w:pPr>
        <w:jc w:val="both"/>
        <w:rPr>
          <w:rFonts w:ascii="Cambria Math" w:hAnsi="Cambria Math"/>
          <w:bCs/>
          <w:lang w:eastAsia="uz-Cyrl-UZ" w:bidi="uz-Cyrl-UZ"/>
        </w:rPr>
      </w:pPr>
    </w:p>
    <w:p w14:paraId="55FE5F10" w14:textId="77777777" w:rsidR="00B011E9" w:rsidRDefault="00B011E9" w:rsidP="00D17221">
      <w:pPr>
        <w:jc w:val="both"/>
        <w:rPr>
          <w:rFonts w:ascii="Cambria Math" w:hAnsi="Cambria Math"/>
          <w:bCs/>
          <w:lang w:eastAsia="uz-Cyrl-UZ" w:bidi="uz-Cyrl-UZ"/>
        </w:rPr>
      </w:pPr>
    </w:p>
    <w:p w14:paraId="67C5313B" w14:textId="77777777" w:rsidR="00B011E9" w:rsidRDefault="00B011E9" w:rsidP="00D17221">
      <w:pPr>
        <w:jc w:val="both"/>
        <w:rPr>
          <w:rFonts w:ascii="Cambria Math" w:hAnsi="Cambria Math"/>
          <w:bCs/>
          <w:lang w:eastAsia="uz-Cyrl-UZ" w:bidi="uz-Cyrl-UZ"/>
        </w:rPr>
      </w:pPr>
    </w:p>
    <w:p w14:paraId="12FE9102" w14:textId="77777777" w:rsidR="00B011E9" w:rsidRDefault="00B011E9" w:rsidP="00D17221">
      <w:pPr>
        <w:jc w:val="both"/>
        <w:rPr>
          <w:rFonts w:ascii="Cambria Math" w:hAnsi="Cambria Math"/>
          <w:bCs/>
          <w:lang w:eastAsia="uz-Cyrl-UZ" w:bidi="uz-Cyrl-UZ"/>
        </w:rPr>
      </w:pPr>
    </w:p>
    <w:p w14:paraId="4B0DB4C5" w14:textId="4BA883C8" w:rsidR="00B011E9" w:rsidRPr="00B011E9" w:rsidRDefault="00B011E9" w:rsidP="00B011E9">
      <w:pPr>
        <w:jc w:val="center"/>
        <w:rPr>
          <w:rFonts w:ascii="Cambria Math" w:hAnsi="Cambria Math"/>
          <w:bCs/>
          <w:i/>
          <w:iCs/>
        </w:rPr>
      </w:pPr>
      <w:r w:rsidRPr="00B011E9">
        <w:rPr>
          <w:rFonts w:ascii="Cambria Math" w:hAnsi="Cambria Math"/>
          <w:bCs/>
          <w:i/>
          <w:iCs/>
          <w:lang w:eastAsia="uz-Cyrl-UZ" w:bidi="uz-Cyrl-UZ"/>
        </w:rPr>
        <w:t>Cr</w:t>
      </w:r>
      <w:r w:rsidRPr="00B011E9">
        <w:rPr>
          <w:rFonts w:ascii="Cambria Math" w:hAnsi="Cambria Math"/>
          <w:bCs/>
          <w:i/>
          <w:iCs/>
        </w:rPr>
        <w:t xml:space="preserve">edits: </w:t>
      </w:r>
      <w:r w:rsidRPr="00B011E9">
        <w:rPr>
          <w:rFonts w:ascii="Cambria Math" w:hAnsi="Cambria Math"/>
          <w:bCs/>
          <w:i/>
          <w:iCs/>
        </w:rPr>
        <w:t xml:space="preserve">Ideas and background material for Lab 5 are based </w:t>
      </w:r>
      <w:r w:rsidRPr="00B011E9">
        <w:rPr>
          <w:rFonts w:ascii="Cambria Math" w:hAnsi="Cambria Math"/>
          <w:bCs/>
          <w:i/>
          <w:iCs/>
        </w:rPr>
        <w:t xml:space="preserve">on a project devised by the MIT </w:t>
      </w:r>
      <w:r w:rsidRPr="00B011E9">
        <w:rPr>
          <w:rFonts w:ascii="Cambria Math" w:hAnsi="Cambria Math"/>
          <w:bCs/>
          <w:i/>
          <w:iCs/>
        </w:rPr>
        <w:t>Haystack Observatory an</w:t>
      </w:r>
      <w:bookmarkStart w:id="0" w:name="_GoBack"/>
      <w:bookmarkEnd w:id="0"/>
      <w:r w:rsidRPr="00B011E9">
        <w:rPr>
          <w:rFonts w:ascii="Cambria Math" w:hAnsi="Cambria Math"/>
          <w:bCs/>
          <w:i/>
          <w:iCs/>
        </w:rPr>
        <w:t xml:space="preserve">d available </w:t>
      </w:r>
      <w:r w:rsidRPr="00B011E9">
        <w:rPr>
          <w:rFonts w:ascii="Cambria Math" w:hAnsi="Cambria Math"/>
          <w:bCs/>
          <w:i/>
          <w:iCs/>
        </w:rPr>
        <w:t xml:space="preserve">at: </w:t>
      </w:r>
      <w:hyperlink r:id="rId11" w:tgtFrame="_blank" w:history="1">
        <w:r w:rsidRPr="00B011E9">
          <w:rPr>
            <w:rFonts w:ascii="Cambria Math" w:hAnsi="Cambria Math"/>
            <w:bCs/>
            <w:i/>
            <w:iCs/>
          </w:rPr>
          <w:t>http://www.haystack.mit.edu/edu/undergrad/srt/SRT%20Projects/index.html</w:t>
        </w:r>
      </w:hyperlink>
    </w:p>
    <w:sectPr w:rsidR="00B011E9" w:rsidRPr="00B011E9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055A08" w14:textId="77777777" w:rsidR="00D55A7A" w:rsidRDefault="00D55A7A" w:rsidP="00397899">
      <w:pPr>
        <w:spacing w:after="0" w:line="240" w:lineRule="auto"/>
      </w:pPr>
      <w:r>
        <w:separator/>
      </w:r>
    </w:p>
  </w:endnote>
  <w:endnote w:type="continuationSeparator" w:id="0">
    <w:p w14:paraId="67643191" w14:textId="77777777" w:rsidR="00D55A7A" w:rsidRDefault="00D55A7A" w:rsidP="00397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Calibri"/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96407" w14:textId="77777777" w:rsidR="00785669" w:rsidRPr="0070529E" w:rsidRDefault="00785669" w:rsidP="0070529E">
    <w:pPr>
      <w:pStyle w:val="Footer"/>
      <w:jc w:val="center"/>
      <w:rPr>
        <w:rFonts w:ascii="Cambria Math" w:hAnsi="Cambria Math"/>
      </w:rPr>
    </w:pPr>
    <w:r w:rsidRPr="0070529E">
      <w:rPr>
        <w:rFonts w:ascii="Cambria Math" w:hAnsi="Cambria Math"/>
      </w:rPr>
      <w:fldChar w:fldCharType="begin"/>
    </w:r>
    <w:r w:rsidRPr="0070529E">
      <w:rPr>
        <w:rFonts w:ascii="Cambria Math" w:hAnsi="Cambria Math"/>
      </w:rPr>
      <w:instrText xml:space="preserve"> PAGE   \* MERGEFORMAT </w:instrText>
    </w:r>
    <w:r w:rsidRPr="0070529E">
      <w:rPr>
        <w:rFonts w:ascii="Cambria Math" w:hAnsi="Cambria Math"/>
      </w:rPr>
      <w:fldChar w:fldCharType="separate"/>
    </w:r>
    <w:r w:rsidR="00B011E9">
      <w:rPr>
        <w:rFonts w:ascii="Cambria Math" w:hAnsi="Cambria Math"/>
        <w:noProof/>
      </w:rPr>
      <w:t>5</w:t>
    </w:r>
    <w:r w:rsidRPr="0070529E">
      <w:rPr>
        <w:rFonts w:ascii="Cambria Math" w:hAnsi="Cambria Math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6DEF19" w14:textId="77777777" w:rsidR="00D55A7A" w:rsidRDefault="00D55A7A" w:rsidP="00397899">
      <w:pPr>
        <w:spacing w:after="0" w:line="240" w:lineRule="auto"/>
      </w:pPr>
      <w:r>
        <w:separator/>
      </w:r>
    </w:p>
  </w:footnote>
  <w:footnote w:type="continuationSeparator" w:id="0">
    <w:p w14:paraId="2FD036D0" w14:textId="77777777" w:rsidR="00D55A7A" w:rsidRDefault="00D55A7A" w:rsidP="003978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401CC"/>
    <w:multiLevelType w:val="hybridMultilevel"/>
    <w:tmpl w:val="572E168A"/>
    <w:lvl w:ilvl="0" w:tplc="9EB4F2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69CB62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C6A8B7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0EE846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CB4D3B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D194A7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A5C9F3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A14C7D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68C760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F51ECE"/>
    <w:multiLevelType w:val="hybridMultilevel"/>
    <w:tmpl w:val="F1F01620"/>
    <w:lvl w:ilvl="0" w:tplc="7666873E">
      <w:start w:val="1"/>
      <w:numFmt w:val="decimal"/>
      <w:lvlText w:val="%1."/>
      <w:lvlJc w:val="left"/>
      <w:pPr>
        <w:ind w:left="720" w:hanging="360"/>
      </w:pPr>
    </w:lvl>
    <w:lvl w:ilvl="1" w:tplc="EA042BE6">
      <w:start w:val="1"/>
      <w:numFmt w:val="lowerLetter"/>
      <w:lvlText w:val="%2."/>
      <w:lvlJc w:val="left"/>
      <w:pPr>
        <w:ind w:left="1440" w:hanging="360"/>
      </w:pPr>
    </w:lvl>
    <w:lvl w:ilvl="2" w:tplc="8E40B7EC">
      <w:start w:val="1"/>
      <w:numFmt w:val="lowerRoman"/>
      <w:lvlText w:val="%3."/>
      <w:lvlJc w:val="right"/>
      <w:pPr>
        <w:ind w:left="2160" w:hanging="180"/>
      </w:pPr>
    </w:lvl>
    <w:lvl w:ilvl="3" w:tplc="48A8B464">
      <w:start w:val="1"/>
      <w:numFmt w:val="decimal"/>
      <w:lvlText w:val="%4."/>
      <w:lvlJc w:val="left"/>
      <w:pPr>
        <w:ind w:left="2880" w:hanging="360"/>
      </w:pPr>
    </w:lvl>
    <w:lvl w:ilvl="4" w:tplc="D7206D5E">
      <w:start w:val="1"/>
      <w:numFmt w:val="lowerLetter"/>
      <w:lvlText w:val="%5."/>
      <w:lvlJc w:val="left"/>
      <w:pPr>
        <w:ind w:left="3600" w:hanging="360"/>
      </w:pPr>
    </w:lvl>
    <w:lvl w:ilvl="5" w:tplc="250A7992">
      <w:start w:val="1"/>
      <w:numFmt w:val="lowerRoman"/>
      <w:lvlText w:val="%6."/>
      <w:lvlJc w:val="right"/>
      <w:pPr>
        <w:ind w:left="4320" w:hanging="180"/>
      </w:pPr>
    </w:lvl>
    <w:lvl w:ilvl="6" w:tplc="3250B570">
      <w:start w:val="1"/>
      <w:numFmt w:val="decimal"/>
      <w:lvlText w:val="%7."/>
      <w:lvlJc w:val="left"/>
      <w:pPr>
        <w:ind w:left="5040" w:hanging="360"/>
      </w:pPr>
    </w:lvl>
    <w:lvl w:ilvl="7" w:tplc="3F700F74">
      <w:start w:val="1"/>
      <w:numFmt w:val="lowerLetter"/>
      <w:lvlText w:val="%8."/>
      <w:lvlJc w:val="left"/>
      <w:pPr>
        <w:ind w:left="5760" w:hanging="360"/>
      </w:pPr>
    </w:lvl>
    <w:lvl w:ilvl="8" w:tplc="354ACF2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538"/>
    <w:multiLevelType w:val="hybridMultilevel"/>
    <w:tmpl w:val="D5F00134"/>
    <w:lvl w:ilvl="0" w:tplc="99B2C5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122D19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CA40A0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8EA823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626EE0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39EEF0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716C07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94CFB6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61C770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0F340BC"/>
    <w:multiLevelType w:val="hybridMultilevel"/>
    <w:tmpl w:val="1BA86804"/>
    <w:lvl w:ilvl="0" w:tplc="DFB48E84">
      <w:start w:val="1"/>
      <w:numFmt w:val="decimal"/>
      <w:lvlText w:val="%1."/>
      <w:lvlJc w:val="left"/>
      <w:pPr>
        <w:ind w:left="720" w:hanging="360"/>
      </w:pPr>
    </w:lvl>
    <w:lvl w:ilvl="1" w:tplc="D4647CC6">
      <w:start w:val="1"/>
      <w:numFmt w:val="lowerLetter"/>
      <w:lvlText w:val="%2."/>
      <w:lvlJc w:val="left"/>
      <w:pPr>
        <w:ind w:left="1440" w:hanging="360"/>
      </w:pPr>
    </w:lvl>
    <w:lvl w:ilvl="2" w:tplc="4AC613CA">
      <w:start w:val="1"/>
      <w:numFmt w:val="lowerRoman"/>
      <w:lvlText w:val="%3."/>
      <w:lvlJc w:val="right"/>
      <w:pPr>
        <w:ind w:left="2160" w:hanging="180"/>
      </w:pPr>
    </w:lvl>
    <w:lvl w:ilvl="3" w:tplc="B15CAE82">
      <w:start w:val="1"/>
      <w:numFmt w:val="decimal"/>
      <w:lvlText w:val="%4."/>
      <w:lvlJc w:val="left"/>
      <w:pPr>
        <w:ind w:left="2880" w:hanging="360"/>
      </w:pPr>
    </w:lvl>
    <w:lvl w:ilvl="4" w:tplc="34CE10DA">
      <w:start w:val="1"/>
      <w:numFmt w:val="lowerLetter"/>
      <w:lvlText w:val="%5."/>
      <w:lvlJc w:val="left"/>
      <w:pPr>
        <w:ind w:left="3600" w:hanging="360"/>
      </w:pPr>
    </w:lvl>
    <w:lvl w:ilvl="5" w:tplc="CE646D0E">
      <w:start w:val="1"/>
      <w:numFmt w:val="lowerRoman"/>
      <w:lvlText w:val="%6."/>
      <w:lvlJc w:val="right"/>
      <w:pPr>
        <w:ind w:left="4320" w:hanging="180"/>
      </w:pPr>
    </w:lvl>
    <w:lvl w:ilvl="6" w:tplc="0DFCCB08">
      <w:start w:val="1"/>
      <w:numFmt w:val="decimal"/>
      <w:lvlText w:val="%7."/>
      <w:lvlJc w:val="left"/>
      <w:pPr>
        <w:ind w:left="5040" w:hanging="360"/>
      </w:pPr>
    </w:lvl>
    <w:lvl w:ilvl="7" w:tplc="83FCD0E2">
      <w:start w:val="1"/>
      <w:numFmt w:val="lowerLetter"/>
      <w:lvlText w:val="%8."/>
      <w:lvlJc w:val="left"/>
      <w:pPr>
        <w:ind w:left="5760" w:hanging="360"/>
      </w:pPr>
    </w:lvl>
    <w:lvl w:ilvl="8" w:tplc="0604095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55A30"/>
    <w:multiLevelType w:val="hybridMultilevel"/>
    <w:tmpl w:val="35CADB14"/>
    <w:lvl w:ilvl="0" w:tplc="F0A209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5A0EED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112415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820011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7D8F6D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E12817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D40787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2CAF1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7E63EB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2375632"/>
    <w:multiLevelType w:val="hybridMultilevel"/>
    <w:tmpl w:val="F08CE93C"/>
    <w:lvl w:ilvl="0" w:tplc="48F2FCA6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auto"/>
        <w:sz w:val="24"/>
        <w:szCs w:val="20"/>
      </w:rPr>
    </w:lvl>
    <w:lvl w:ilvl="1" w:tplc="20920288">
      <w:start w:val="1"/>
      <w:numFmt w:val="lowerLetter"/>
      <w:lvlText w:val="%2."/>
      <w:lvlJc w:val="left"/>
      <w:pPr>
        <w:ind w:left="1440" w:hanging="360"/>
      </w:pPr>
    </w:lvl>
    <w:lvl w:ilvl="2" w:tplc="7AF6C190">
      <w:start w:val="1"/>
      <w:numFmt w:val="lowerRoman"/>
      <w:lvlText w:val="%3."/>
      <w:lvlJc w:val="right"/>
      <w:pPr>
        <w:ind w:left="2160" w:hanging="180"/>
      </w:pPr>
    </w:lvl>
    <w:lvl w:ilvl="3" w:tplc="2D3A4DEE">
      <w:start w:val="1"/>
      <w:numFmt w:val="decimal"/>
      <w:lvlText w:val="%4."/>
      <w:lvlJc w:val="left"/>
      <w:pPr>
        <w:ind w:left="2880" w:hanging="360"/>
      </w:pPr>
    </w:lvl>
    <w:lvl w:ilvl="4" w:tplc="213A1F78">
      <w:start w:val="1"/>
      <w:numFmt w:val="lowerLetter"/>
      <w:lvlText w:val="%5."/>
      <w:lvlJc w:val="left"/>
      <w:pPr>
        <w:ind w:left="3600" w:hanging="360"/>
      </w:pPr>
    </w:lvl>
    <w:lvl w:ilvl="5" w:tplc="A2A2B8C2">
      <w:start w:val="1"/>
      <w:numFmt w:val="lowerRoman"/>
      <w:lvlText w:val="%6."/>
      <w:lvlJc w:val="right"/>
      <w:pPr>
        <w:ind w:left="4320" w:hanging="180"/>
      </w:pPr>
    </w:lvl>
    <w:lvl w:ilvl="6" w:tplc="7B804042">
      <w:start w:val="1"/>
      <w:numFmt w:val="decimal"/>
      <w:lvlText w:val="%7."/>
      <w:lvlJc w:val="left"/>
      <w:pPr>
        <w:ind w:left="5040" w:hanging="360"/>
      </w:pPr>
    </w:lvl>
    <w:lvl w:ilvl="7" w:tplc="9B44F78E">
      <w:start w:val="1"/>
      <w:numFmt w:val="lowerLetter"/>
      <w:lvlText w:val="%8."/>
      <w:lvlJc w:val="left"/>
      <w:pPr>
        <w:ind w:left="5760" w:hanging="360"/>
      </w:pPr>
    </w:lvl>
    <w:lvl w:ilvl="8" w:tplc="AFE203A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765D8"/>
    <w:multiLevelType w:val="hybridMultilevel"/>
    <w:tmpl w:val="218AFE40"/>
    <w:lvl w:ilvl="0" w:tplc="8DB0266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A3E16"/>
    <w:multiLevelType w:val="hybridMultilevel"/>
    <w:tmpl w:val="28EE8AA6"/>
    <w:lvl w:ilvl="0" w:tplc="C4E89DC2">
      <w:start w:val="1"/>
      <w:numFmt w:val="decimal"/>
      <w:lvlText w:val="%1)"/>
      <w:lvlJc w:val="left"/>
      <w:pPr>
        <w:ind w:left="1080" w:hanging="360"/>
      </w:pPr>
    </w:lvl>
    <w:lvl w:ilvl="1" w:tplc="C1F8D6F8">
      <w:start w:val="1"/>
      <w:numFmt w:val="lowerLetter"/>
      <w:lvlText w:val="%2."/>
      <w:lvlJc w:val="left"/>
      <w:pPr>
        <w:ind w:left="1800" w:hanging="360"/>
      </w:pPr>
    </w:lvl>
    <w:lvl w:ilvl="2" w:tplc="8B7CB306">
      <w:start w:val="1"/>
      <w:numFmt w:val="lowerRoman"/>
      <w:lvlText w:val="%3."/>
      <w:lvlJc w:val="right"/>
      <w:pPr>
        <w:ind w:left="2520" w:hanging="180"/>
      </w:pPr>
    </w:lvl>
    <w:lvl w:ilvl="3" w:tplc="743E06DA">
      <w:start w:val="1"/>
      <w:numFmt w:val="decimal"/>
      <w:lvlText w:val="%4."/>
      <w:lvlJc w:val="left"/>
      <w:pPr>
        <w:ind w:left="3240" w:hanging="360"/>
      </w:pPr>
    </w:lvl>
    <w:lvl w:ilvl="4" w:tplc="4BCE6BEA">
      <w:start w:val="1"/>
      <w:numFmt w:val="lowerLetter"/>
      <w:lvlText w:val="%5."/>
      <w:lvlJc w:val="left"/>
      <w:pPr>
        <w:ind w:left="3960" w:hanging="360"/>
      </w:pPr>
    </w:lvl>
    <w:lvl w:ilvl="5" w:tplc="68725030">
      <w:start w:val="1"/>
      <w:numFmt w:val="lowerRoman"/>
      <w:lvlText w:val="%6."/>
      <w:lvlJc w:val="right"/>
      <w:pPr>
        <w:ind w:left="4680" w:hanging="180"/>
      </w:pPr>
    </w:lvl>
    <w:lvl w:ilvl="6" w:tplc="D3585754">
      <w:start w:val="1"/>
      <w:numFmt w:val="decimal"/>
      <w:lvlText w:val="%7."/>
      <w:lvlJc w:val="left"/>
      <w:pPr>
        <w:ind w:left="5400" w:hanging="360"/>
      </w:pPr>
    </w:lvl>
    <w:lvl w:ilvl="7" w:tplc="AC6299BC">
      <w:start w:val="1"/>
      <w:numFmt w:val="lowerLetter"/>
      <w:lvlText w:val="%8."/>
      <w:lvlJc w:val="left"/>
      <w:pPr>
        <w:ind w:left="6120" w:hanging="360"/>
      </w:pPr>
    </w:lvl>
    <w:lvl w:ilvl="8" w:tplc="456244F6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022644"/>
    <w:multiLevelType w:val="hybridMultilevel"/>
    <w:tmpl w:val="E6A62642"/>
    <w:lvl w:ilvl="0" w:tplc="B60A3F36">
      <w:start w:val="1"/>
      <w:numFmt w:val="decimal"/>
      <w:lvlText w:val="%1)"/>
      <w:lvlJc w:val="left"/>
      <w:pPr>
        <w:ind w:left="720" w:hanging="360"/>
      </w:pPr>
    </w:lvl>
    <w:lvl w:ilvl="1" w:tplc="4F1C7462">
      <w:start w:val="1"/>
      <w:numFmt w:val="lowerLetter"/>
      <w:lvlText w:val="%2."/>
      <w:lvlJc w:val="left"/>
      <w:pPr>
        <w:ind w:left="1440" w:hanging="360"/>
      </w:pPr>
    </w:lvl>
    <w:lvl w:ilvl="2" w:tplc="4BCA0156">
      <w:start w:val="1"/>
      <w:numFmt w:val="lowerRoman"/>
      <w:lvlText w:val="%3."/>
      <w:lvlJc w:val="right"/>
      <w:pPr>
        <w:ind w:left="2160" w:hanging="180"/>
      </w:pPr>
    </w:lvl>
    <w:lvl w:ilvl="3" w:tplc="BF302480">
      <w:start w:val="1"/>
      <w:numFmt w:val="decimal"/>
      <w:lvlText w:val="%4."/>
      <w:lvlJc w:val="left"/>
      <w:pPr>
        <w:ind w:left="2880" w:hanging="360"/>
      </w:pPr>
    </w:lvl>
    <w:lvl w:ilvl="4" w:tplc="8E5E486C">
      <w:start w:val="1"/>
      <w:numFmt w:val="lowerLetter"/>
      <w:lvlText w:val="%5."/>
      <w:lvlJc w:val="left"/>
      <w:pPr>
        <w:ind w:left="3600" w:hanging="360"/>
      </w:pPr>
    </w:lvl>
    <w:lvl w:ilvl="5" w:tplc="E8BCFFEE">
      <w:start w:val="1"/>
      <w:numFmt w:val="lowerRoman"/>
      <w:lvlText w:val="%6."/>
      <w:lvlJc w:val="right"/>
      <w:pPr>
        <w:ind w:left="4320" w:hanging="180"/>
      </w:pPr>
    </w:lvl>
    <w:lvl w:ilvl="6" w:tplc="F82099C2">
      <w:start w:val="1"/>
      <w:numFmt w:val="decimal"/>
      <w:lvlText w:val="%7."/>
      <w:lvlJc w:val="left"/>
      <w:pPr>
        <w:ind w:left="5040" w:hanging="360"/>
      </w:pPr>
    </w:lvl>
    <w:lvl w:ilvl="7" w:tplc="214E2E7E">
      <w:start w:val="1"/>
      <w:numFmt w:val="lowerLetter"/>
      <w:lvlText w:val="%8."/>
      <w:lvlJc w:val="left"/>
      <w:pPr>
        <w:ind w:left="5760" w:hanging="360"/>
      </w:pPr>
    </w:lvl>
    <w:lvl w:ilvl="8" w:tplc="E2AA20C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0639B"/>
    <w:multiLevelType w:val="hybridMultilevel"/>
    <w:tmpl w:val="31CEF21A"/>
    <w:lvl w:ilvl="0" w:tplc="5F12AA7C">
      <w:start w:val="1"/>
      <w:numFmt w:val="decimal"/>
      <w:lvlText w:val="%1)"/>
      <w:lvlJc w:val="left"/>
      <w:pPr>
        <w:ind w:left="1080" w:hanging="360"/>
      </w:pPr>
    </w:lvl>
    <w:lvl w:ilvl="1" w:tplc="C6BA7986">
      <w:start w:val="1"/>
      <w:numFmt w:val="lowerLetter"/>
      <w:lvlText w:val="%2."/>
      <w:lvlJc w:val="left"/>
      <w:pPr>
        <w:ind w:left="1800" w:hanging="360"/>
      </w:pPr>
    </w:lvl>
    <w:lvl w:ilvl="2" w:tplc="6FD23C4A">
      <w:start w:val="1"/>
      <w:numFmt w:val="lowerRoman"/>
      <w:lvlText w:val="%3."/>
      <w:lvlJc w:val="right"/>
      <w:pPr>
        <w:ind w:left="2520" w:hanging="180"/>
      </w:pPr>
    </w:lvl>
    <w:lvl w:ilvl="3" w:tplc="70A4C56A">
      <w:start w:val="1"/>
      <w:numFmt w:val="decimal"/>
      <w:lvlText w:val="%4."/>
      <w:lvlJc w:val="left"/>
      <w:pPr>
        <w:ind w:left="3240" w:hanging="360"/>
      </w:pPr>
    </w:lvl>
    <w:lvl w:ilvl="4" w:tplc="F5AEBBB0">
      <w:start w:val="1"/>
      <w:numFmt w:val="lowerLetter"/>
      <w:lvlText w:val="%5."/>
      <w:lvlJc w:val="left"/>
      <w:pPr>
        <w:ind w:left="3960" w:hanging="360"/>
      </w:pPr>
    </w:lvl>
    <w:lvl w:ilvl="5" w:tplc="FBA21964">
      <w:start w:val="1"/>
      <w:numFmt w:val="lowerRoman"/>
      <w:lvlText w:val="%6."/>
      <w:lvlJc w:val="right"/>
      <w:pPr>
        <w:ind w:left="4680" w:hanging="180"/>
      </w:pPr>
    </w:lvl>
    <w:lvl w:ilvl="6" w:tplc="7104078E">
      <w:start w:val="1"/>
      <w:numFmt w:val="decimal"/>
      <w:lvlText w:val="%7."/>
      <w:lvlJc w:val="left"/>
      <w:pPr>
        <w:ind w:left="5400" w:hanging="360"/>
      </w:pPr>
    </w:lvl>
    <w:lvl w:ilvl="7" w:tplc="3C46B52A">
      <w:start w:val="1"/>
      <w:numFmt w:val="lowerLetter"/>
      <w:lvlText w:val="%8."/>
      <w:lvlJc w:val="left"/>
      <w:pPr>
        <w:ind w:left="6120" w:hanging="360"/>
      </w:pPr>
    </w:lvl>
    <w:lvl w:ilvl="8" w:tplc="881C19FE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993129"/>
    <w:multiLevelType w:val="hybridMultilevel"/>
    <w:tmpl w:val="5C92CB18"/>
    <w:lvl w:ilvl="0" w:tplc="973207C0">
      <w:start w:val="1"/>
      <w:numFmt w:val="decimal"/>
      <w:lvlText w:val="%1."/>
      <w:lvlJc w:val="left"/>
      <w:pPr>
        <w:ind w:left="720" w:hanging="360"/>
      </w:pPr>
    </w:lvl>
    <w:lvl w:ilvl="1" w:tplc="C16A81FC">
      <w:start w:val="1"/>
      <w:numFmt w:val="lowerLetter"/>
      <w:lvlText w:val="%2."/>
      <w:lvlJc w:val="left"/>
      <w:pPr>
        <w:ind w:left="1440" w:hanging="360"/>
      </w:pPr>
    </w:lvl>
    <w:lvl w:ilvl="2" w:tplc="46905FEC">
      <w:start w:val="1"/>
      <w:numFmt w:val="lowerRoman"/>
      <w:lvlText w:val="%3."/>
      <w:lvlJc w:val="right"/>
      <w:pPr>
        <w:ind w:left="2160" w:hanging="180"/>
      </w:pPr>
    </w:lvl>
    <w:lvl w:ilvl="3" w:tplc="7422A4C2">
      <w:start w:val="1"/>
      <w:numFmt w:val="decimal"/>
      <w:lvlText w:val="%4."/>
      <w:lvlJc w:val="left"/>
      <w:pPr>
        <w:ind w:left="2880" w:hanging="360"/>
      </w:pPr>
    </w:lvl>
    <w:lvl w:ilvl="4" w:tplc="17A8FF56">
      <w:start w:val="1"/>
      <w:numFmt w:val="lowerLetter"/>
      <w:lvlText w:val="%5."/>
      <w:lvlJc w:val="left"/>
      <w:pPr>
        <w:ind w:left="3600" w:hanging="360"/>
      </w:pPr>
    </w:lvl>
    <w:lvl w:ilvl="5" w:tplc="0C78BFD2">
      <w:start w:val="1"/>
      <w:numFmt w:val="lowerRoman"/>
      <w:lvlText w:val="%6."/>
      <w:lvlJc w:val="right"/>
      <w:pPr>
        <w:ind w:left="4320" w:hanging="180"/>
      </w:pPr>
    </w:lvl>
    <w:lvl w:ilvl="6" w:tplc="7556DDBC">
      <w:start w:val="1"/>
      <w:numFmt w:val="decimal"/>
      <w:lvlText w:val="%7."/>
      <w:lvlJc w:val="left"/>
      <w:pPr>
        <w:ind w:left="5040" w:hanging="360"/>
      </w:pPr>
    </w:lvl>
    <w:lvl w:ilvl="7" w:tplc="235CEE6A">
      <w:start w:val="1"/>
      <w:numFmt w:val="lowerLetter"/>
      <w:lvlText w:val="%8."/>
      <w:lvlJc w:val="left"/>
      <w:pPr>
        <w:ind w:left="5760" w:hanging="360"/>
      </w:pPr>
    </w:lvl>
    <w:lvl w:ilvl="8" w:tplc="073E157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B2573"/>
    <w:multiLevelType w:val="hybridMultilevel"/>
    <w:tmpl w:val="C4240B32"/>
    <w:lvl w:ilvl="0" w:tplc="899E0B26">
      <w:start w:val="1"/>
      <w:numFmt w:val="decimal"/>
      <w:lvlText w:val="%1."/>
      <w:lvlJc w:val="left"/>
      <w:pPr>
        <w:ind w:left="720" w:hanging="360"/>
      </w:pPr>
    </w:lvl>
    <w:lvl w:ilvl="1" w:tplc="0CBE4430">
      <w:start w:val="1"/>
      <w:numFmt w:val="lowerLetter"/>
      <w:lvlText w:val="%2."/>
      <w:lvlJc w:val="left"/>
      <w:pPr>
        <w:ind w:left="1440" w:hanging="360"/>
      </w:pPr>
    </w:lvl>
    <w:lvl w:ilvl="2" w:tplc="485432CA">
      <w:start w:val="1"/>
      <w:numFmt w:val="lowerRoman"/>
      <w:lvlText w:val="%3."/>
      <w:lvlJc w:val="right"/>
      <w:pPr>
        <w:ind w:left="2160" w:hanging="180"/>
      </w:pPr>
    </w:lvl>
    <w:lvl w:ilvl="3" w:tplc="F8907408">
      <w:start w:val="1"/>
      <w:numFmt w:val="decimal"/>
      <w:lvlText w:val="%4."/>
      <w:lvlJc w:val="left"/>
      <w:pPr>
        <w:ind w:left="2880" w:hanging="360"/>
      </w:pPr>
    </w:lvl>
    <w:lvl w:ilvl="4" w:tplc="CE6E09AA">
      <w:start w:val="1"/>
      <w:numFmt w:val="lowerLetter"/>
      <w:lvlText w:val="%5."/>
      <w:lvlJc w:val="left"/>
      <w:pPr>
        <w:ind w:left="3600" w:hanging="360"/>
      </w:pPr>
    </w:lvl>
    <w:lvl w:ilvl="5" w:tplc="2B863456">
      <w:start w:val="1"/>
      <w:numFmt w:val="lowerRoman"/>
      <w:lvlText w:val="%6."/>
      <w:lvlJc w:val="right"/>
      <w:pPr>
        <w:ind w:left="4320" w:hanging="180"/>
      </w:pPr>
    </w:lvl>
    <w:lvl w:ilvl="6" w:tplc="1BC247EE">
      <w:start w:val="1"/>
      <w:numFmt w:val="decimal"/>
      <w:lvlText w:val="%7."/>
      <w:lvlJc w:val="left"/>
      <w:pPr>
        <w:ind w:left="5040" w:hanging="360"/>
      </w:pPr>
    </w:lvl>
    <w:lvl w:ilvl="7" w:tplc="09905764">
      <w:start w:val="1"/>
      <w:numFmt w:val="lowerLetter"/>
      <w:lvlText w:val="%8."/>
      <w:lvlJc w:val="left"/>
      <w:pPr>
        <w:ind w:left="5760" w:hanging="360"/>
      </w:pPr>
    </w:lvl>
    <w:lvl w:ilvl="8" w:tplc="F90017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722A95"/>
    <w:multiLevelType w:val="hybridMultilevel"/>
    <w:tmpl w:val="9F12E6AC"/>
    <w:lvl w:ilvl="0" w:tplc="3EBE7E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3A0759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D5C283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ABA4F0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1D85BA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C786B1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5308C1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E6A1B7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EA6EB5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7AA14766"/>
    <w:multiLevelType w:val="hybridMultilevel"/>
    <w:tmpl w:val="B1801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BB36CB"/>
    <w:multiLevelType w:val="hybridMultilevel"/>
    <w:tmpl w:val="379A60F4"/>
    <w:lvl w:ilvl="0" w:tplc="D32CB49C">
      <w:start w:val="1"/>
      <w:numFmt w:val="decimal"/>
      <w:lvlText w:val="%1."/>
      <w:lvlJc w:val="left"/>
      <w:pPr>
        <w:ind w:left="720" w:hanging="360"/>
      </w:pPr>
    </w:lvl>
    <w:lvl w:ilvl="1" w:tplc="4490DF12">
      <w:start w:val="1"/>
      <w:numFmt w:val="lowerLetter"/>
      <w:lvlText w:val="%2."/>
      <w:lvlJc w:val="left"/>
      <w:pPr>
        <w:ind w:left="1440" w:hanging="360"/>
      </w:pPr>
    </w:lvl>
    <w:lvl w:ilvl="2" w:tplc="31A88840">
      <w:start w:val="1"/>
      <w:numFmt w:val="lowerRoman"/>
      <w:lvlText w:val="%3."/>
      <w:lvlJc w:val="right"/>
      <w:pPr>
        <w:ind w:left="2160" w:hanging="180"/>
      </w:pPr>
    </w:lvl>
    <w:lvl w:ilvl="3" w:tplc="A9409296">
      <w:start w:val="1"/>
      <w:numFmt w:val="decimal"/>
      <w:lvlText w:val="%4."/>
      <w:lvlJc w:val="left"/>
      <w:pPr>
        <w:ind w:left="2880" w:hanging="360"/>
      </w:pPr>
    </w:lvl>
    <w:lvl w:ilvl="4" w:tplc="EEF2464E">
      <w:start w:val="1"/>
      <w:numFmt w:val="lowerLetter"/>
      <w:lvlText w:val="%5."/>
      <w:lvlJc w:val="left"/>
      <w:pPr>
        <w:ind w:left="3600" w:hanging="360"/>
      </w:pPr>
    </w:lvl>
    <w:lvl w:ilvl="5" w:tplc="99A49376">
      <w:start w:val="1"/>
      <w:numFmt w:val="lowerRoman"/>
      <w:lvlText w:val="%6."/>
      <w:lvlJc w:val="right"/>
      <w:pPr>
        <w:ind w:left="4320" w:hanging="180"/>
      </w:pPr>
    </w:lvl>
    <w:lvl w:ilvl="6" w:tplc="B0621B1A">
      <w:start w:val="1"/>
      <w:numFmt w:val="decimal"/>
      <w:lvlText w:val="%7."/>
      <w:lvlJc w:val="left"/>
      <w:pPr>
        <w:ind w:left="5040" w:hanging="360"/>
      </w:pPr>
    </w:lvl>
    <w:lvl w:ilvl="7" w:tplc="042A0080">
      <w:start w:val="1"/>
      <w:numFmt w:val="lowerLetter"/>
      <w:lvlText w:val="%8."/>
      <w:lvlJc w:val="left"/>
      <w:pPr>
        <w:ind w:left="5760" w:hanging="360"/>
      </w:pPr>
    </w:lvl>
    <w:lvl w:ilvl="8" w:tplc="6A3E565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D43FFE"/>
    <w:multiLevelType w:val="hybridMultilevel"/>
    <w:tmpl w:val="7A7A1B98"/>
    <w:lvl w:ilvl="0" w:tplc="C0ACFB16">
      <w:start w:val="1"/>
      <w:numFmt w:val="decimal"/>
      <w:lvlText w:val="%1."/>
      <w:lvlJc w:val="left"/>
      <w:pPr>
        <w:ind w:left="720" w:hanging="360"/>
      </w:pPr>
    </w:lvl>
    <w:lvl w:ilvl="1" w:tplc="02A0326E">
      <w:start w:val="1"/>
      <w:numFmt w:val="lowerLetter"/>
      <w:lvlText w:val="%2."/>
      <w:lvlJc w:val="left"/>
      <w:pPr>
        <w:ind w:left="1440" w:hanging="360"/>
      </w:pPr>
    </w:lvl>
    <w:lvl w:ilvl="2" w:tplc="15BC235E">
      <w:start w:val="1"/>
      <w:numFmt w:val="lowerRoman"/>
      <w:lvlText w:val="%3."/>
      <w:lvlJc w:val="right"/>
      <w:pPr>
        <w:ind w:left="2160" w:hanging="180"/>
      </w:pPr>
    </w:lvl>
    <w:lvl w:ilvl="3" w:tplc="5134B2F2">
      <w:start w:val="1"/>
      <w:numFmt w:val="decimal"/>
      <w:lvlText w:val="%4."/>
      <w:lvlJc w:val="left"/>
      <w:pPr>
        <w:ind w:left="2880" w:hanging="360"/>
      </w:pPr>
    </w:lvl>
    <w:lvl w:ilvl="4" w:tplc="854892AA">
      <w:start w:val="1"/>
      <w:numFmt w:val="lowerLetter"/>
      <w:lvlText w:val="%5."/>
      <w:lvlJc w:val="left"/>
      <w:pPr>
        <w:ind w:left="3600" w:hanging="360"/>
      </w:pPr>
    </w:lvl>
    <w:lvl w:ilvl="5" w:tplc="01C0991E">
      <w:start w:val="1"/>
      <w:numFmt w:val="lowerRoman"/>
      <w:lvlText w:val="%6."/>
      <w:lvlJc w:val="right"/>
      <w:pPr>
        <w:ind w:left="4320" w:hanging="180"/>
      </w:pPr>
    </w:lvl>
    <w:lvl w:ilvl="6" w:tplc="C1882874">
      <w:start w:val="1"/>
      <w:numFmt w:val="decimal"/>
      <w:lvlText w:val="%7."/>
      <w:lvlJc w:val="left"/>
      <w:pPr>
        <w:ind w:left="5040" w:hanging="360"/>
      </w:pPr>
    </w:lvl>
    <w:lvl w:ilvl="7" w:tplc="72685D9E">
      <w:start w:val="1"/>
      <w:numFmt w:val="lowerLetter"/>
      <w:lvlText w:val="%8."/>
      <w:lvlJc w:val="left"/>
      <w:pPr>
        <w:ind w:left="5760" w:hanging="360"/>
      </w:pPr>
    </w:lvl>
    <w:lvl w:ilvl="8" w:tplc="1052992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12"/>
  </w:num>
  <w:num w:numId="8">
    <w:abstractNumId w:val="3"/>
  </w:num>
  <w:num w:numId="9">
    <w:abstractNumId w:val="7"/>
  </w:num>
  <w:num w:numId="10">
    <w:abstractNumId w:val="9"/>
  </w:num>
  <w:num w:numId="11">
    <w:abstractNumId w:val="8"/>
  </w:num>
  <w:num w:numId="12">
    <w:abstractNumId w:val="14"/>
  </w:num>
  <w:num w:numId="13">
    <w:abstractNumId w:val="10"/>
  </w:num>
  <w:num w:numId="14">
    <w:abstractNumId w:val="5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AB"/>
    <w:rsid w:val="0000135E"/>
    <w:rsid w:val="00003EE2"/>
    <w:rsid w:val="000061D0"/>
    <w:rsid w:val="00015C1A"/>
    <w:rsid w:val="00021A63"/>
    <w:rsid w:val="00022DF0"/>
    <w:rsid w:val="00093E9A"/>
    <w:rsid w:val="000A7C76"/>
    <w:rsid w:val="000D48D8"/>
    <w:rsid w:val="000F0C18"/>
    <w:rsid w:val="00113BB6"/>
    <w:rsid w:val="001268B7"/>
    <w:rsid w:val="001568DC"/>
    <w:rsid w:val="001612FF"/>
    <w:rsid w:val="00177D12"/>
    <w:rsid w:val="00192759"/>
    <w:rsid w:val="001B2084"/>
    <w:rsid w:val="001B58BC"/>
    <w:rsid w:val="001F0E27"/>
    <w:rsid w:val="001F1AE5"/>
    <w:rsid w:val="00224810"/>
    <w:rsid w:val="0025263B"/>
    <w:rsid w:val="00253148"/>
    <w:rsid w:val="00253F22"/>
    <w:rsid w:val="00257BF0"/>
    <w:rsid w:val="00284F24"/>
    <w:rsid w:val="00292B37"/>
    <w:rsid w:val="00295115"/>
    <w:rsid w:val="002B115E"/>
    <w:rsid w:val="002B2958"/>
    <w:rsid w:val="002C5B8D"/>
    <w:rsid w:val="002E471D"/>
    <w:rsid w:val="002F0A80"/>
    <w:rsid w:val="002F669B"/>
    <w:rsid w:val="003355AA"/>
    <w:rsid w:val="00346B3C"/>
    <w:rsid w:val="003520C4"/>
    <w:rsid w:val="003527CC"/>
    <w:rsid w:val="00392A01"/>
    <w:rsid w:val="00397899"/>
    <w:rsid w:val="003A5135"/>
    <w:rsid w:val="003B75D0"/>
    <w:rsid w:val="003E3DA1"/>
    <w:rsid w:val="00414388"/>
    <w:rsid w:val="00422356"/>
    <w:rsid w:val="0043795F"/>
    <w:rsid w:val="004501AB"/>
    <w:rsid w:val="00452331"/>
    <w:rsid w:val="0045337A"/>
    <w:rsid w:val="00456E5F"/>
    <w:rsid w:val="00467A7C"/>
    <w:rsid w:val="00482D70"/>
    <w:rsid w:val="00494084"/>
    <w:rsid w:val="004A08E3"/>
    <w:rsid w:val="004B61B0"/>
    <w:rsid w:val="004B7007"/>
    <w:rsid w:val="004C1EE2"/>
    <w:rsid w:val="004C3B01"/>
    <w:rsid w:val="004E6355"/>
    <w:rsid w:val="00521E0E"/>
    <w:rsid w:val="005274DD"/>
    <w:rsid w:val="00536C03"/>
    <w:rsid w:val="00553A3F"/>
    <w:rsid w:val="00556D98"/>
    <w:rsid w:val="005632BB"/>
    <w:rsid w:val="0058105B"/>
    <w:rsid w:val="00597FB3"/>
    <w:rsid w:val="005A7F1F"/>
    <w:rsid w:val="005B1C53"/>
    <w:rsid w:val="005B5C49"/>
    <w:rsid w:val="005D3689"/>
    <w:rsid w:val="00604A8C"/>
    <w:rsid w:val="006306B7"/>
    <w:rsid w:val="0063674D"/>
    <w:rsid w:val="00652A86"/>
    <w:rsid w:val="00653A25"/>
    <w:rsid w:val="00665008"/>
    <w:rsid w:val="006676DB"/>
    <w:rsid w:val="00684F34"/>
    <w:rsid w:val="0068690D"/>
    <w:rsid w:val="006979A3"/>
    <w:rsid w:val="006A1971"/>
    <w:rsid w:val="006A23C9"/>
    <w:rsid w:val="006A5C4F"/>
    <w:rsid w:val="006C60F6"/>
    <w:rsid w:val="006D5F21"/>
    <w:rsid w:val="006E5E4F"/>
    <w:rsid w:val="006F2249"/>
    <w:rsid w:val="006F26FA"/>
    <w:rsid w:val="006F4753"/>
    <w:rsid w:val="006F4842"/>
    <w:rsid w:val="007033D2"/>
    <w:rsid w:val="0070529E"/>
    <w:rsid w:val="0071570C"/>
    <w:rsid w:val="007159E9"/>
    <w:rsid w:val="007360DE"/>
    <w:rsid w:val="00770350"/>
    <w:rsid w:val="00783242"/>
    <w:rsid w:val="00785669"/>
    <w:rsid w:val="00793163"/>
    <w:rsid w:val="007A3F13"/>
    <w:rsid w:val="007C0684"/>
    <w:rsid w:val="007E51BE"/>
    <w:rsid w:val="007F3924"/>
    <w:rsid w:val="008046E8"/>
    <w:rsid w:val="00804884"/>
    <w:rsid w:val="008629CC"/>
    <w:rsid w:val="008649E0"/>
    <w:rsid w:val="00865A0A"/>
    <w:rsid w:val="008676C5"/>
    <w:rsid w:val="008704C6"/>
    <w:rsid w:val="008A7249"/>
    <w:rsid w:val="008B7128"/>
    <w:rsid w:val="008C2EC2"/>
    <w:rsid w:val="008D47EA"/>
    <w:rsid w:val="00956219"/>
    <w:rsid w:val="00961EEC"/>
    <w:rsid w:val="00974436"/>
    <w:rsid w:val="009A7B70"/>
    <w:rsid w:val="009B0ADD"/>
    <w:rsid w:val="009C3EE9"/>
    <w:rsid w:val="009C4D71"/>
    <w:rsid w:val="009D5880"/>
    <w:rsid w:val="009E291D"/>
    <w:rsid w:val="009E7538"/>
    <w:rsid w:val="009F63C1"/>
    <w:rsid w:val="00A0329D"/>
    <w:rsid w:val="00A03AC3"/>
    <w:rsid w:val="00A14A81"/>
    <w:rsid w:val="00A44725"/>
    <w:rsid w:val="00A664BC"/>
    <w:rsid w:val="00A71160"/>
    <w:rsid w:val="00A7380C"/>
    <w:rsid w:val="00A905DA"/>
    <w:rsid w:val="00A95EFD"/>
    <w:rsid w:val="00AB6506"/>
    <w:rsid w:val="00AE69A4"/>
    <w:rsid w:val="00AF08DF"/>
    <w:rsid w:val="00B00B91"/>
    <w:rsid w:val="00B011E9"/>
    <w:rsid w:val="00B0380E"/>
    <w:rsid w:val="00B137C1"/>
    <w:rsid w:val="00B4228D"/>
    <w:rsid w:val="00B45E78"/>
    <w:rsid w:val="00B54A68"/>
    <w:rsid w:val="00B56A3C"/>
    <w:rsid w:val="00B65D83"/>
    <w:rsid w:val="00B72CB0"/>
    <w:rsid w:val="00B76C92"/>
    <w:rsid w:val="00B9531D"/>
    <w:rsid w:val="00B95F9E"/>
    <w:rsid w:val="00B96824"/>
    <w:rsid w:val="00BA51B5"/>
    <w:rsid w:val="00BA6DD7"/>
    <w:rsid w:val="00BB68CD"/>
    <w:rsid w:val="00BD1497"/>
    <w:rsid w:val="00BF78B6"/>
    <w:rsid w:val="00C1412D"/>
    <w:rsid w:val="00C248F9"/>
    <w:rsid w:val="00C2723C"/>
    <w:rsid w:val="00C328AE"/>
    <w:rsid w:val="00C3697F"/>
    <w:rsid w:val="00C37F03"/>
    <w:rsid w:val="00C675AB"/>
    <w:rsid w:val="00C67684"/>
    <w:rsid w:val="00C77B4B"/>
    <w:rsid w:val="00C86E0E"/>
    <w:rsid w:val="00C87C21"/>
    <w:rsid w:val="00C87C77"/>
    <w:rsid w:val="00C930C4"/>
    <w:rsid w:val="00CA0003"/>
    <w:rsid w:val="00CB54E9"/>
    <w:rsid w:val="00CB7464"/>
    <w:rsid w:val="00CC4F28"/>
    <w:rsid w:val="00CE0B98"/>
    <w:rsid w:val="00CF155B"/>
    <w:rsid w:val="00D10C84"/>
    <w:rsid w:val="00D17221"/>
    <w:rsid w:val="00D24B30"/>
    <w:rsid w:val="00D25A4E"/>
    <w:rsid w:val="00D30EBF"/>
    <w:rsid w:val="00D51EA3"/>
    <w:rsid w:val="00D53026"/>
    <w:rsid w:val="00D55A7A"/>
    <w:rsid w:val="00D707B5"/>
    <w:rsid w:val="00D854F0"/>
    <w:rsid w:val="00D92B5A"/>
    <w:rsid w:val="00DA4812"/>
    <w:rsid w:val="00DC3DC3"/>
    <w:rsid w:val="00DC79FA"/>
    <w:rsid w:val="00DD7B11"/>
    <w:rsid w:val="00DF2FED"/>
    <w:rsid w:val="00E00F8C"/>
    <w:rsid w:val="00E07C20"/>
    <w:rsid w:val="00E26E47"/>
    <w:rsid w:val="00E378C9"/>
    <w:rsid w:val="00E6106A"/>
    <w:rsid w:val="00E8193C"/>
    <w:rsid w:val="00E832F8"/>
    <w:rsid w:val="00EA2591"/>
    <w:rsid w:val="00EB671B"/>
    <w:rsid w:val="00EC3055"/>
    <w:rsid w:val="00EC3685"/>
    <w:rsid w:val="00ED22EF"/>
    <w:rsid w:val="00ED79A4"/>
    <w:rsid w:val="00EF0E82"/>
    <w:rsid w:val="00EF17FD"/>
    <w:rsid w:val="00EF1D95"/>
    <w:rsid w:val="00F2141A"/>
    <w:rsid w:val="00F26541"/>
    <w:rsid w:val="00F3141D"/>
    <w:rsid w:val="00F3242A"/>
    <w:rsid w:val="00F40B7B"/>
    <w:rsid w:val="00F4460E"/>
    <w:rsid w:val="00F46BBC"/>
    <w:rsid w:val="00F47B1E"/>
    <w:rsid w:val="00F50FEC"/>
    <w:rsid w:val="00F54E30"/>
    <w:rsid w:val="00F56127"/>
    <w:rsid w:val="00F57BC9"/>
    <w:rsid w:val="00F86A47"/>
    <w:rsid w:val="00FB09D8"/>
    <w:rsid w:val="00FC493E"/>
    <w:rsid w:val="00FC4CBA"/>
    <w:rsid w:val="00FD2776"/>
    <w:rsid w:val="00FD3B71"/>
    <w:rsid w:val="00FD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341178"/>
  <w15:docId w15:val="{B6C13575-DBDC-404C-BAE9-5F6E2399D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6DD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978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899"/>
  </w:style>
  <w:style w:type="paragraph" w:styleId="Footer">
    <w:name w:val="footer"/>
    <w:basedOn w:val="Normal"/>
    <w:link w:val="FooterChar"/>
    <w:uiPriority w:val="99"/>
    <w:unhideWhenUsed/>
    <w:rsid w:val="003978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899"/>
  </w:style>
  <w:style w:type="paragraph" w:styleId="ListParagraph">
    <w:name w:val="List Paragraph"/>
    <w:basedOn w:val="Normal"/>
    <w:uiPriority w:val="34"/>
    <w:qFormat/>
    <w:rsid w:val="002E471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930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30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30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30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30C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3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0C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04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A0329D"/>
  </w:style>
  <w:style w:type="paragraph" w:styleId="Revision">
    <w:name w:val="Revision"/>
    <w:hidden/>
    <w:uiPriority w:val="99"/>
    <w:semiHidden/>
    <w:rsid w:val="008676C5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011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6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0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0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7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aystack.mit.edu/edu/undergrad/srt/SRT%20Projects/index.html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575C7-A746-4301-B31A-E6D03635F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2091</Words>
  <Characters>11921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Abdurrahman</dc:creator>
  <cp:keywords/>
  <dc:description/>
  <cp:lastModifiedBy>Fatima Abdurrahman</cp:lastModifiedBy>
  <cp:revision>6</cp:revision>
  <cp:lastPrinted>2015-04-10T02:18:00Z</cp:lastPrinted>
  <dcterms:created xsi:type="dcterms:W3CDTF">2015-04-10T02:18:00Z</dcterms:created>
  <dcterms:modified xsi:type="dcterms:W3CDTF">2015-07-27T00:40:00Z</dcterms:modified>
</cp:coreProperties>
</file>